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253391B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0C227" w14:textId="5C32B894" w:rsidR="001C2377" w:rsidRDefault="00150124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4A40B3" w:rsidRPr="0026233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="004A40B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проекте межевания территории в кадастровом квартале 54:36:010502 в целях определения границ земельного участка с кадастровым номером 54:36:010502:2707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135B21A7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4A40B3" w:rsidRPr="005815C4">
        <w:rPr>
          <w:rFonts w:ascii="Times New Roman" w:hAnsi="Times New Roman" w:cs="Times New Roman"/>
          <w:sz w:val="28"/>
          <w:szCs w:val="28"/>
        </w:rPr>
        <w:t>В целях определения местоположения границ образуемых и изменяемых земельных участков, в соответствии с Градостроительным кодексом Российской Федерации, постановлени</w:t>
      </w:r>
      <w:r w:rsidR="004A40B3">
        <w:rPr>
          <w:rFonts w:ascii="Times New Roman" w:hAnsi="Times New Roman" w:cs="Times New Roman"/>
          <w:sz w:val="28"/>
          <w:szCs w:val="28"/>
        </w:rPr>
        <w:t>ем</w:t>
      </w:r>
      <w:r w:rsidR="004A40B3" w:rsidRPr="005815C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</w:t>
      </w:r>
      <w:r w:rsidR="004A40B3">
        <w:rPr>
          <w:rFonts w:ascii="Times New Roman" w:hAnsi="Times New Roman" w:cs="Times New Roman"/>
          <w:sz w:val="28"/>
          <w:szCs w:val="28"/>
        </w:rPr>
        <w:t>, постановлением администрации города Оби Новосибирской области от 18.06.2026 № 875 «</w:t>
      </w:r>
      <w:r w:rsidR="004A40B3" w:rsidRPr="002623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4A40B3">
        <w:rPr>
          <w:rFonts w:ascii="Times New Roman" w:hAnsi="Times New Roman" w:cs="Times New Roman"/>
          <w:color w:val="000000" w:themeColor="text1"/>
          <w:sz w:val="28"/>
          <w:szCs w:val="28"/>
        </w:rPr>
        <w:t>принятии решения о подготовке документации по планировке территории (проект межевания территории) в кадастровом квартале 54:36:010502 в целях определения границ земельного участка с кадастровым номером 54:36:010502:2707</w:t>
      </w:r>
      <w:r w:rsidR="004A40B3">
        <w:rPr>
          <w:rFonts w:ascii="Times New Roman" w:hAnsi="Times New Roman" w:cs="Times New Roman"/>
          <w:sz w:val="28"/>
          <w:szCs w:val="28"/>
        </w:rPr>
        <w:t>»</w:t>
      </w:r>
      <w:r w:rsidR="004A40B3" w:rsidRPr="007B3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A40B3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4A40B3" w:rsidRPr="007B3E93">
        <w:rPr>
          <w:rFonts w:ascii="Times New Roman" w:hAnsi="Times New Roman" w:cs="Times New Roman"/>
          <w:sz w:val="28"/>
          <w:szCs w:val="28"/>
        </w:rPr>
        <w:t>стат</w:t>
      </w:r>
      <w:r w:rsidR="004A40B3">
        <w:rPr>
          <w:rFonts w:ascii="Times New Roman" w:hAnsi="Times New Roman" w:cs="Times New Roman"/>
          <w:sz w:val="28"/>
          <w:szCs w:val="28"/>
        </w:rPr>
        <w:t>ьями</w:t>
      </w:r>
      <w:r w:rsidR="004A40B3" w:rsidRPr="007B3E93">
        <w:rPr>
          <w:rFonts w:ascii="Times New Roman" w:hAnsi="Times New Roman" w:cs="Times New Roman"/>
          <w:sz w:val="28"/>
          <w:szCs w:val="28"/>
        </w:rPr>
        <w:t xml:space="preserve"> 24-26 Устава муниципального образования городского округа города Оби Новосибирской </w:t>
      </w:r>
      <w:r w:rsidR="004A40B3" w:rsidRPr="00262330">
        <w:rPr>
          <w:rFonts w:ascii="Times New Roman" w:hAnsi="Times New Roman" w:cs="Times New Roman"/>
          <w:sz w:val="28"/>
          <w:szCs w:val="28"/>
        </w:rPr>
        <w:t>области</w:t>
      </w:r>
      <w:r w:rsidR="002B38FE" w:rsidRPr="007B3E9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B38FE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7F46BEE1" w14:textId="4F090659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ermStart w:id="460262450" w:edGrp="everyone"/>
      <w:r>
        <w:rPr>
          <w:rFonts w:ascii="Times New Roman" w:hAnsi="Times New Roman" w:cs="Times New Roman"/>
          <w:sz w:val="28"/>
          <w:szCs w:val="28"/>
        </w:rPr>
        <w:t>1</w:t>
      </w:r>
      <w:r w:rsidRPr="00BB5CB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 межевания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кадастровом квартале 54:36:010502 в целях определения границ земельного участка с кадастровым номером 54:36:010502:2707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проект) (приложение).</w:t>
      </w:r>
    </w:p>
    <w:p w14:paraId="5815AB5B" w14:textId="11145A23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5F1DD9">
        <w:rPr>
          <w:rFonts w:ascii="Times New Roman" w:hAnsi="Times New Roman" w:cs="Times New Roman"/>
          <w:sz w:val="28"/>
          <w:szCs w:val="28"/>
        </w:rPr>
        <w:t>Управлению по вопросам общественности</w:t>
      </w:r>
      <w:r w:rsidR="007A6327">
        <w:rPr>
          <w:rFonts w:ascii="Times New Roman" w:hAnsi="Times New Roman" w:cs="Times New Roman"/>
          <w:sz w:val="28"/>
          <w:szCs w:val="28"/>
        </w:rPr>
        <w:t>, общественной приемной Главы города</w:t>
      </w:r>
      <w:r w:rsidRPr="005F1DD9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установленном порядке в </w:t>
      </w:r>
      <w:r>
        <w:rPr>
          <w:rFonts w:ascii="Times New Roman" w:hAnsi="Times New Roman" w:cs="Times New Roman"/>
          <w:sz w:val="28"/>
          <w:szCs w:val="28"/>
        </w:rPr>
        <w:t>печатном издании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«Аэро-Сити» и разместить на официальном сайте администрации города Оби Новосибирской области </w:t>
      </w:r>
      <w:r w:rsidRPr="00805C9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C97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</w:t>
      </w:r>
      <w:r w:rsidRPr="005F1D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F1DD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525BB85F" w14:textId="77777777" w:rsidR="004A40B3" w:rsidRDefault="004A40B3" w:rsidP="004A40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5F1DD9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первого заместителя главы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F1DD9">
        <w:rPr>
          <w:rFonts w:ascii="Times New Roman" w:hAnsi="Times New Roman" w:cs="Times New Roman"/>
          <w:sz w:val="28"/>
          <w:szCs w:val="28"/>
        </w:rPr>
        <w:t>начальника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Малыгину М.Н</w:t>
      </w:r>
      <w:r w:rsidRPr="005F1DD9">
        <w:rPr>
          <w:rFonts w:ascii="Times New Roman" w:hAnsi="Times New Roman" w:cs="Times New Roman"/>
          <w:sz w:val="28"/>
          <w:szCs w:val="28"/>
        </w:rPr>
        <w:t>.</w:t>
      </w:r>
    </w:p>
    <w:p w14:paraId="12ED8327" w14:textId="77777777" w:rsidR="00B679F3" w:rsidRDefault="00B679F3" w:rsidP="00AE05D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9B64A2" w14:textId="77777777" w:rsidR="00262330" w:rsidRDefault="00262330" w:rsidP="00B7600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70512D" w14:textId="77777777" w:rsidR="00262330" w:rsidRPr="00F77342" w:rsidRDefault="00262330" w:rsidP="0026233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A4D32C" w14:textId="55E9442A" w:rsidR="00BA1A82" w:rsidRPr="00BA1A82" w:rsidRDefault="00BA1A82" w:rsidP="00BA1A8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>Глав</w:t>
      </w:r>
      <w:r w:rsidR="004A40B3">
        <w:rPr>
          <w:rFonts w:ascii="Times New Roman" w:hAnsi="Times New Roman" w:cs="Times New Roman"/>
          <w:b/>
          <w:sz w:val="28"/>
          <w:szCs w:val="28"/>
        </w:rPr>
        <w:t>а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города Оби</w:t>
      </w:r>
    </w:p>
    <w:p w14:paraId="52E8054C" w14:textId="72D10C36" w:rsidR="00262330" w:rsidRDefault="00BA1A82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1A82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                         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A40B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83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1A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0B3">
        <w:rPr>
          <w:rFonts w:ascii="Times New Roman" w:hAnsi="Times New Roman" w:cs="Times New Roman"/>
          <w:b/>
          <w:sz w:val="28"/>
          <w:szCs w:val="28"/>
        </w:rPr>
        <w:t>С.В. Синяев</w:t>
      </w:r>
    </w:p>
    <w:p w14:paraId="037BD544" w14:textId="77777777" w:rsidR="00781989" w:rsidRDefault="00781989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C10393" w14:textId="77777777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B2CDC2" w14:textId="1F5141DE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BB6BB5" w14:textId="77777777" w:rsidR="009E6FF6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8C6907" w14:textId="494DAAAA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399124D" w14:textId="625FE5F1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D5CCD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7CA12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6201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F92587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84877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331E7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8D4819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D786AF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23FBB5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D3D468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58A880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29466E8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82695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94503E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11E4AF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BACAA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A74C8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9E39A6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7652D4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6AEBB10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856918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96D742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C60EAA" w14:textId="77777777" w:rsidR="002B38FE" w:rsidRDefault="002B38FE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EF6523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D3353A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74244C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FB033E" w14:textId="77777777" w:rsidR="00E85F31" w:rsidRDefault="00E85F31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C6D269" w14:textId="77777777" w:rsidR="00B76000" w:rsidRDefault="00B7600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A5D8BB" w14:textId="285350D8" w:rsidR="00262330" w:rsidRPr="00206D07" w:rsidRDefault="009E6FF6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Грязнов С.Д.</w:t>
      </w:r>
    </w:p>
    <w:p w14:paraId="417857B3" w14:textId="48D67E60" w:rsidR="00262330" w:rsidRDefault="00262330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06D07">
        <w:rPr>
          <w:rFonts w:ascii="Times New Roman" w:hAnsi="Times New Roman" w:cs="Times New Roman"/>
          <w:sz w:val="20"/>
          <w:szCs w:val="20"/>
        </w:rPr>
        <w:t>8 (38373) 5</w:t>
      </w:r>
      <w:r w:rsidR="005B067B">
        <w:rPr>
          <w:rFonts w:ascii="Times New Roman" w:hAnsi="Times New Roman" w:cs="Times New Roman"/>
          <w:sz w:val="20"/>
          <w:szCs w:val="20"/>
        </w:rPr>
        <w:t>1</w:t>
      </w:r>
      <w:r w:rsidRPr="00206D07">
        <w:rPr>
          <w:rFonts w:ascii="Times New Roman" w:hAnsi="Times New Roman" w:cs="Times New Roman"/>
          <w:sz w:val="20"/>
          <w:szCs w:val="20"/>
        </w:rPr>
        <w:t>-</w:t>
      </w:r>
      <w:r w:rsidR="005B067B">
        <w:rPr>
          <w:rFonts w:ascii="Times New Roman" w:hAnsi="Times New Roman" w:cs="Times New Roman"/>
          <w:sz w:val="20"/>
          <w:szCs w:val="20"/>
        </w:rPr>
        <w:t>813</w:t>
      </w:r>
    </w:p>
    <w:p w14:paraId="75397844" w14:textId="77777777" w:rsidR="00EC7BF4" w:rsidRDefault="00EC7BF4" w:rsidP="0026233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C7F1CCD" w14:textId="77777777" w:rsidR="00E85F31" w:rsidRDefault="00E85F31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B1DAB3D" w14:textId="77777777" w:rsidR="00E85F31" w:rsidRDefault="00E85F31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1882E31" w14:textId="302E1AC2" w:rsidR="00EC7BF4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C6AD8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Calibri" w:hAnsi="Times New Roman" w:cs="Times New Roman"/>
          <w:sz w:val="28"/>
          <w:szCs w:val="28"/>
        </w:rPr>
        <w:t>риложение</w:t>
      </w:r>
    </w:p>
    <w:p w14:paraId="2060DFD9" w14:textId="73C5540C" w:rsidR="00EC7BF4" w:rsidRPr="00AC6AD8" w:rsidRDefault="00EC7BF4" w:rsidP="00EC7BF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3F785DB3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14:paraId="07AF7C04" w14:textId="77777777" w:rsidR="00EC7BF4" w:rsidRPr="00AC6AD8" w:rsidRDefault="00EC7BF4" w:rsidP="00EC7BF4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C6AD8">
        <w:rPr>
          <w:rFonts w:ascii="Times New Roman" w:hAnsi="Times New Roman" w:cs="Times New Roman"/>
          <w:sz w:val="28"/>
          <w:szCs w:val="28"/>
        </w:rPr>
        <w:t xml:space="preserve">администрации города Оби                                        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Pr="00AC6A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Pr="00AC6AD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C6AD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72354CB6" w14:textId="77777777" w:rsidR="00EC7BF4" w:rsidRPr="003915DA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1CCE938" w14:textId="77777777" w:rsidR="00EC7BF4" w:rsidRDefault="00EC7BF4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8518978" w14:textId="77777777" w:rsidR="005D17EB" w:rsidRPr="003915DA" w:rsidRDefault="005D17EB" w:rsidP="00EC7BF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F9305DE" w14:textId="77777777" w:rsidR="00E85F31" w:rsidRDefault="00E85F31" w:rsidP="007A63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6D90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76551121" w14:textId="77777777" w:rsidR="00E85F31" w:rsidRDefault="00E85F31" w:rsidP="007A632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межевания территории </w:t>
      </w:r>
      <w:r w:rsidRPr="00B26D9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кадастровом квартале 54:36:010502 в целях определения границ земельного участка с кадастровым номером 54:36:010502:2707</w:t>
      </w:r>
    </w:p>
    <w:p w14:paraId="387F0604" w14:textId="77777777" w:rsidR="00E85F31" w:rsidRDefault="00E85F31" w:rsidP="007A632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1697FF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Текстовая часть проекта межевания территории:</w:t>
      </w:r>
    </w:p>
    <w:p w14:paraId="09D21BF5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 Сведения об образуемых земельных участках (приложение 1).</w:t>
      </w:r>
    </w:p>
    <w:p w14:paraId="5C874577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Сведения о границах территории, в отношении которой утвержден проект межевания (приложение 2). </w:t>
      </w:r>
    </w:p>
    <w:p w14:paraId="4C80E0AA" w14:textId="77777777" w:rsidR="00E85F31" w:rsidRDefault="00E85F31" w:rsidP="007A63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Чертеж межевания территории (приложение 3).  </w:t>
      </w:r>
    </w:p>
    <w:p w14:paraId="0737ABF5" w14:textId="77777777" w:rsidR="00E85F31" w:rsidRDefault="00E85F31" w:rsidP="00E85F31">
      <w:pPr>
        <w:spacing w:after="0"/>
        <w:contextualSpacing/>
        <w:jc w:val="center"/>
      </w:pPr>
    </w:p>
    <w:p w14:paraId="7DCC9371" w14:textId="77777777" w:rsidR="00E85F31" w:rsidRDefault="00E85F31" w:rsidP="00E85F31">
      <w:pPr>
        <w:spacing w:after="0"/>
        <w:contextualSpacing/>
        <w:jc w:val="center"/>
      </w:pPr>
    </w:p>
    <w:p w14:paraId="2C415428" w14:textId="77777777" w:rsidR="00E85F31" w:rsidRPr="00E770B0" w:rsidRDefault="00E85F31" w:rsidP="00E85F31">
      <w:pPr>
        <w:spacing w:after="0"/>
        <w:contextualSpacing/>
        <w:jc w:val="center"/>
        <w:rPr>
          <w:sz w:val="20"/>
          <w:szCs w:val="20"/>
        </w:rPr>
      </w:pPr>
      <w:r>
        <w:t>____________</w:t>
      </w:r>
    </w:p>
    <w:p w14:paraId="53049C5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DA5D24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575D1A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50296E9" w14:textId="77777777" w:rsidR="00B8596B" w:rsidRDefault="00B8596B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9E6A0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07B65C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17468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6100CC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29DD2C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A2FADA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4EE11D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CADBF3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7F6F8CB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92A439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D7A4A17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6BFD9E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48DA1A4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AFB93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2D789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B62FAF2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B78A03F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7497D3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85ECC08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1C81C4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F41FEA6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5FBB7D5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6D18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0C527907" w14:textId="77777777" w:rsidR="00E85F31" w:rsidRPr="00660F68" w:rsidRDefault="00E85F31" w:rsidP="00E85F31">
      <w:pPr>
        <w:pStyle w:val="ac"/>
        <w:ind w:right="-1" w:firstLine="0"/>
        <w:jc w:val="right"/>
      </w:pPr>
      <w:r w:rsidRPr="00660F68">
        <w:lastRenderedPageBreak/>
        <w:t xml:space="preserve">Приложение 1 </w:t>
      </w:r>
    </w:p>
    <w:p w14:paraId="52F9BFA8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F68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523A8020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29521B47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4DED297D" w14:textId="77777777" w:rsidR="00E85F31" w:rsidRPr="00660F68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7359FC9D" w14:textId="77777777" w:rsidR="00E85F31" w:rsidRDefault="00E85F31" w:rsidP="00E85F31">
      <w:pPr>
        <w:pStyle w:val="ac"/>
        <w:ind w:right="-30" w:firstLine="0"/>
      </w:pPr>
    </w:p>
    <w:p w14:paraId="675185E7" w14:textId="77777777" w:rsidR="00E85F31" w:rsidRPr="00E85F31" w:rsidRDefault="00E85F31" w:rsidP="00E85F31">
      <w:pPr>
        <w:pStyle w:val="ac"/>
        <w:ind w:right="-30" w:firstLine="0"/>
        <w:jc w:val="center"/>
        <w:rPr>
          <w:b/>
          <w:bCs/>
        </w:rPr>
      </w:pPr>
    </w:p>
    <w:p w14:paraId="6000DAA4" w14:textId="5E3D0E11" w:rsidR="00E85F31" w:rsidRPr="00E85F31" w:rsidRDefault="00E85F31" w:rsidP="00660F68">
      <w:pPr>
        <w:pStyle w:val="ac"/>
        <w:ind w:right="-30" w:firstLine="0"/>
        <w:jc w:val="center"/>
        <w:rPr>
          <w:b/>
          <w:bCs/>
        </w:rPr>
      </w:pPr>
      <w:r w:rsidRPr="00E85F31">
        <w:rPr>
          <w:b/>
          <w:bCs/>
        </w:rPr>
        <w:t>СВЕДЕНИЯ</w:t>
      </w:r>
    </w:p>
    <w:p w14:paraId="1BD0AA82" w14:textId="77777777" w:rsidR="00E85F31" w:rsidRPr="00E85F31" w:rsidRDefault="00E85F31" w:rsidP="00660F68">
      <w:pPr>
        <w:pStyle w:val="ac"/>
        <w:ind w:right="-30" w:firstLine="0"/>
        <w:jc w:val="center"/>
        <w:rPr>
          <w:b/>
          <w:bCs/>
        </w:rPr>
      </w:pPr>
      <w:r w:rsidRPr="00E85F31">
        <w:rPr>
          <w:b/>
          <w:bCs/>
        </w:rPr>
        <w:t>об образуемых земельных участках</w:t>
      </w:r>
    </w:p>
    <w:p w14:paraId="2F2A0A67" w14:textId="77777777" w:rsidR="00E85F31" w:rsidRPr="00D23291" w:rsidRDefault="00E85F31" w:rsidP="00660F68">
      <w:pPr>
        <w:pStyle w:val="ac"/>
        <w:ind w:right="-30" w:firstLine="0"/>
        <w:jc w:val="center"/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701"/>
        <w:gridCol w:w="3119"/>
        <w:gridCol w:w="1559"/>
        <w:gridCol w:w="2268"/>
        <w:gridCol w:w="4252"/>
      </w:tblGrid>
      <w:tr w:rsidR="00E85F31" w:rsidRPr="00D23291" w14:paraId="69A928CB" w14:textId="77777777" w:rsidTr="00B82EC3">
        <w:trPr>
          <w:trHeight w:val="693"/>
        </w:trPr>
        <w:tc>
          <w:tcPr>
            <w:tcW w:w="1559" w:type="dxa"/>
          </w:tcPr>
          <w:p w14:paraId="7ADDEEB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Условный номер земельного участка на чертеже</w:t>
            </w:r>
          </w:p>
        </w:tc>
        <w:tc>
          <w:tcPr>
            <w:tcW w:w="1701" w:type="dxa"/>
          </w:tcPr>
          <w:p w14:paraId="2F1B4EB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Учетный номер кадастрового квартала</w:t>
            </w:r>
          </w:p>
        </w:tc>
        <w:tc>
          <w:tcPr>
            <w:tcW w:w="3119" w:type="dxa"/>
          </w:tcPr>
          <w:p w14:paraId="45A704AA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1559" w:type="dxa"/>
          </w:tcPr>
          <w:p w14:paraId="336ACD38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Площадь образуемого земельного участка, га</w:t>
            </w:r>
          </w:p>
        </w:tc>
        <w:tc>
          <w:tcPr>
            <w:tcW w:w="2268" w:type="dxa"/>
          </w:tcPr>
          <w:p w14:paraId="234FA08E" w14:textId="77777777" w:rsidR="00E85F31" w:rsidRPr="00D23291" w:rsidRDefault="00E85F31" w:rsidP="00660F68">
            <w:pPr>
              <w:tabs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Адрес земельного участка</w:t>
            </w:r>
          </w:p>
        </w:tc>
        <w:tc>
          <w:tcPr>
            <w:tcW w:w="4252" w:type="dxa"/>
          </w:tcPr>
          <w:p w14:paraId="40CF3ECE" w14:textId="77777777" w:rsidR="00E85F31" w:rsidRPr="00D23291" w:rsidRDefault="00E85F31" w:rsidP="00660F68">
            <w:pPr>
              <w:pStyle w:val="S"/>
              <w:tabs>
                <w:tab w:val="left" w:pos="2975"/>
              </w:tabs>
              <w:ind w:right="35" w:firstLine="0"/>
              <w:jc w:val="center"/>
              <w:rPr>
                <w:color w:val="000000"/>
                <w:szCs w:val="28"/>
              </w:rPr>
            </w:pPr>
            <w:r w:rsidRPr="00D23291">
              <w:rPr>
                <w:color w:val="000000"/>
                <w:szCs w:val="28"/>
              </w:rPr>
              <w:t>Возможные способы образования земельного участка</w:t>
            </w:r>
          </w:p>
        </w:tc>
      </w:tr>
    </w:tbl>
    <w:p w14:paraId="198EEA49" w14:textId="77777777" w:rsidR="00E85F31" w:rsidRPr="00D23291" w:rsidRDefault="00E85F31" w:rsidP="00660F68">
      <w:pPr>
        <w:spacing w:after="0" w:line="240" w:lineRule="auto"/>
        <w:rPr>
          <w:sz w:val="2"/>
          <w:szCs w:val="2"/>
        </w:rPr>
      </w:pPr>
    </w:p>
    <w:tbl>
      <w:tblPr>
        <w:tblW w:w="14458" w:type="dxa"/>
        <w:tblInd w:w="3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9"/>
        <w:gridCol w:w="1701"/>
        <w:gridCol w:w="3119"/>
        <w:gridCol w:w="1559"/>
        <w:gridCol w:w="2268"/>
        <w:gridCol w:w="4252"/>
      </w:tblGrid>
      <w:tr w:rsidR="00E85F31" w:rsidRPr="00D23291" w14:paraId="218EEA22" w14:textId="77777777" w:rsidTr="00B82EC3">
        <w:trPr>
          <w:tblHeader/>
        </w:trPr>
        <w:tc>
          <w:tcPr>
            <w:tcW w:w="1559" w:type="dxa"/>
            <w:tcBorders>
              <w:bottom w:val="single" w:sz="4" w:space="0" w:color="000000"/>
            </w:tcBorders>
            <w:noWrap/>
          </w:tcPr>
          <w:p w14:paraId="1ABEB3A3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noWrap/>
          </w:tcPr>
          <w:p w14:paraId="20FE21C6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noWrap/>
          </w:tcPr>
          <w:p w14:paraId="50626D30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6B03B67B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87C8A0B" w14:textId="77777777" w:rsidR="00E85F31" w:rsidRPr="00D23291" w:rsidRDefault="00E85F31" w:rsidP="00660F68">
            <w:pPr>
              <w:pStyle w:val="af"/>
              <w:widowControl w:val="0"/>
              <w:suppressLineNumbers w:val="0"/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329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CC87721" w14:textId="77777777" w:rsidR="00E85F31" w:rsidRPr="00D23291" w:rsidRDefault="00E85F31" w:rsidP="00660F68">
            <w:pPr>
              <w:pStyle w:val="S"/>
              <w:ind w:left="142" w:firstLine="0"/>
              <w:jc w:val="center"/>
              <w:rPr>
                <w:szCs w:val="28"/>
              </w:rPr>
            </w:pPr>
            <w:r w:rsidRPr="00D23291">
              <w:rPr>
                <w:szCs w:val="28"/>
              </w:rPr>
              <w:t>6</w:t>
            </w:r>
          </w:p>
        </w:tc>
      </w:tr>
      <w:tr w:rsidR="00E85F31" w:rsidRPr="00D23291" w14:paraId="704AB077" w14:textId="77777777" w:rsidTr="00B82EC3">
        <w:trPr>
          <w:trHeight w:val="790"/>
        </w:trPr>
        <w:tc>
          <w:tcPr>
            <w:tcW w:w="1559" w:type="dxa"/>
            <w:noWrap/>
          </w:tcPr>
          <w:p w14:paraId="02B8D639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14:paraId="07FF0135" w14:textId="77777777" w:rsidR="00E85F31" w:rsidRPr="00D23291" w:rsidRDefault="00E85F31" w:rsidP="00660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54:36:010502</w:t>
            </w:r>
          </w:p>
        </w:tc>
        <w:tc>
          <w:tcPr>
            <w:tcW w:w="3119" w:type="dxa"/>
            <w:noWrap/>
          </w:tcPr>
          <w:p w14:paraId="5CDE0015" w14:textId="77777777" w:rsidR="00E85F3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 xml:space="preserve">хранение автотранспорта, </w:t>
            </w:r>
          </w:p>
          <w:p w14:paraId="4BB60E72" w14:textId="77777777" w:rsidR="00E85F31" w:rsidRPr="00D2329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объекты дорожного сервиса</w:t>
            </w:r>
          </w:p>
        </w:tc>
        <w:tc>
          <w:tcPr>
            <w:tcW w:w="1559" w:type="dxa"/>
          </w:tcPr>
          <w:p w14:paraId="2254FA64" w14:textId="77777777" w:rsidR="00E85F31" w:rsidRPr="00D23291" w:rsidRDefault="00E85F31" w:rsidP="00660F68">
            <w:pPr>
              <w:pStyle w:val="af"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</w:pP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0</w:t>
            </w: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  <w:t>,</w:t>
            </w:r>
            <w:r w:rsidRPr="00D23291">
              <w:rPr>
                <w:rFonts w:ascii="Times New Roman" w:hAnsi="Times New Roman"/>
                <w:color w:val="000000"/>
                <w:sz w:val="28"/>
                <w:szCs w:val="24"/>
                <w:lang w:val="en-US" w:eastAsia="ru-RU"/>
              </w:rPr>
              <w:t>2331</w:t>
            </w:r>
          </w:p>
        </w:tc>
        <w:tc>
          <w:tcPr>
            <w:tcW w:w="2268" w:type="dxa"/>
          </w:tcPr>
          <w:p w14:paraId="3116930A" w14:textId="12F69270" w:rsidR="00E85F31" w:rsidRPr="00D23291" w:rsidRDefault="00E85F31" w:rsidP="00660F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D23291">
              <w:rPr>
                <w:rFonts w:ascii="Times New Roman" w:hAnsi="Times New Roman"/>
                <w:sz w:val="28"/>
                <w:szCs w:val="24"/>
              </w:rPr>
              <w:t>Новосибирская область, городской округ город Обь, город Обь,</w:t>
            </w:r>
            <w:r w:rsidR="007A6327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D23291">
              <w:rPr>
                <w:rFonts w:ascii="Times New Roman" w:hAnsi="Times New Roman"/>
                <w:sz w:val="28"/>
                <w:szCs w:val="24"/>
              </w:rPr>
              <w:t>ул</w:t>
            </w:r>
            <w:r w:rsidR="007A6327">
              <w:rPr>
                <w:rFonts w:ascii="Times New Roman" w:hAnsi="Times New Roman"/>
                <w:sz w:val="28"/>
                <w:szCs w:val="24"/>
              </w:rPr>
              <w:t>.</w:t>
            </w:r>
            <w:r w:rsidRPr="00D23291">
              <w:rPr>
                <w:rFonts w:ascii="Times New Roman" w:hAnsi="Times New Roman"/>
                <w:sz w:val="28"/>
                <w:szCs w:val="24"/>
              </w:rPr>
              <w:t xml:space="preserve"> Ломоносова</w:t>
            </w:r>
          </w:p>
        </w:tc>
        <w:tc>
          <w:tcPr>
            <w:tcW w:w="4252" w:type="dxa"/>
          </w:tcPr>
          <w:p w14:paraId="4A13AFC3" w14:textId="77777777" w:rsidR="00E85F31" w:rsidRPr="00D23291" w:rsidRDefault="00E85F31" w:rsidP="00660F68">
            <w:pPr>
              <w:pStyle w:val="S"/>
              <w:ind w:firstLine="0"/>
              <w:rPr>
                <w:color w:val="000000"/>
              </w:rPr>
            </w:pPr>
            <w:r w:rsidRPr="00D23291">
              <w:rPr>
                <w:color w:val="000000"/>
              </w:rPr>
              <w:t>Перераспределение земельного участка с кадастровыми номерами 54:36:010502:2707 и земель, государственная собственность на которые не разграничены</w:t>
            </w:r>
          </w:p>
        </w:tc>
      </w:tr>
    </w:tbl>
    <w:p w14:paraId="7C60C342" w14:textId="77777777" w:rsidR="00E85F31" w:rsidRPr="00D23291" w:rsidRDefault="00E85F31" w:rsidP="00E85F31">
      <w:pPr>
        <w:tabs>
          <w:tab w:val="left" w:pos="17577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72FA8E6" w14:textId="77777777" w:rsidR="00E85F31" w:rsidRPr="0065587A" w:rsidRDefault="00E85F31" w:rsidP="00E85F31">
      <w:pPr>
        <w:tabs>
          <w:tab w:val="left" w:pos="17577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329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</w:p>
    <w:p w14:paraId="6A6F4503" w14:textId="77777777" w:rsidR="00E85F31" w:rsidRPr="0065587A" w:rsidRDefault="00E85F31" w:rsidP="00E85F31">
      <w:pPr>
        <w:pStyle w:val="ac"/>
        <w:tabs>
          <w:tab w:val="left" w:pos="17577"/>
        </w:tabs>
        <w:ind w:right="-1" w:firstLine="0"/>
        <w:jc w:val="center"/>
        <w:rPr>
          <w:color w:val="000000"/>
        </w:rPr>
      </w:pPr>
    </w:p>
    <w:p w14:paraId="49B76C8A" w14:textId="77777777" w:rsidR="00E85F31" w:rsidRDefault="00E85F31" w:rsidP="00E85F31">
      <w:pPr>
        <w:rPr>
          <w:rFonts w:ascii="Times New Roman" w:hAnsi="Times New Roman" w:cs="Times New Roman"/>
          <w:sz w:val="28"/>
          <w:szCs w:val="28"/>
        </w:rPr>
      </w:pPr>
    </w:p>
    <w:p w14:paraId="39150208" w14:textId="77777777" w:rsidR="00E85F31" w:rsidRDefault="00E85F31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EA1CDD0" w14:textId="77777777" w:rsidR="003F7AD8" w:rsidRDefault="003F7AD8" w:rsidP="00EC7BF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46DA09B" w14:textId="77777777" w:rsidR="00E85F31" w:rsidRDefault="00E85F31">
      <w:pPr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E85F3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22CE1812" w14:textId="77777777" w:rsidR="00E85F31" w:rsidRPr="007A6327" w:rsidRDefault="00E85F31" w:rsidP="00660F68">
      <w:pPr>
        <w:pStyle w:val="ac"/>
        <w:ind w:right="-1" w:firstLine="0"/>
        <w:jc w:val="right"/>
      </w:pPr>
      <w:r w:rsidRPr="007A6327">
        <w:rPr>
          <w:rFonts w:eastAsia="Arial"/>
        </w:rPr>
        <w:lastRenderedPageBreak/>
        <w:tab/>
      </w:r>
      <w:r w:rsidRPr="007A6327">
        <w:t xml:space="preserve">Приложение 2 </w:t>
      </w:r>
    </w:p>
    <w:p w14:paraId="577E3D8F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A6327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210C7AAE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76CB35FB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6CE2D70A" w14:textId="77777777" w:rsidR="00E85F31" w:rsidRPr="007A6327" w:rsidRDefault="00E85F31" w:rsidP="00660F6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A6327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55609A62" w14:textId="77777777" w:rsidR="00E85F31" w:rsidRDefault="00E85F31" w:rsidP="00E85F31">
      <w:pPr>
        <w:rPr>
          <w:rFonts w:ascii="Times New Roman" w:hAnsi="Times New Roman" w:cs="Times New Roman"/>
          <w:sz w:val="28"/>
          <w:szCs w:val="28"/>
        </w:rPr>
      </w:pPr>
    </w:p>
    <w:p w14:paraId="760F9643" w14:textId="77777777" w:rsidR="00E85F31" w:rsidRPr="00D23291" w:rsidRDefault="00E85F31" w:rsidP="00E8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3291">
        <w:rPr>
          <w:rFonts w:ascii="Times New Roman" w:hAnsi="Times New Roman"/>
          <w:b/>
          <w:sz w:val="28"/>
          <w:szCs w:val="28"/>
        </w:rPr>
        <w:t>Текстовая часть</w:t>
      </w:r>
    </w:p>
    <w:p w14:paraId="4F04816C" w14:textId="77777777" w:rsidR="00E85F31" w:rsidRPr="00D23291" w:rsidRDefault="00E85F31" w:rsidP="00E85F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E5FA73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Красные линии установлены для застроенных территорий, в границах которых не планируется размещение новых объектов капитального строительства. Красные линии установлены в связи с образованием земельных участков, расположенных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пользования.</w:t>
      </w:r>
    </w:p>
    <w:p w14:paraId="63C61565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В границах проекта межевания территории отсутствуют границы лесничеств, участковых лесничеств, лесных кварталов, лесотаксационных выделов или частей лесотаксационных выделов.</w:t>
      </w:r>
    </w:p>
    <w:p w14:paraId="412FBB34" w14:textId="77777777" w:rsidR="00E85F31" w:rsidRPr="00D23291" w:rsidRDefault="00E85F31" w:rsidP="00660F68">
      <w:pPr>
        <w:spacing w:after="0" w:line="240" w:lineRule="auto"/>
        <w:ind w:right="141" w:firstLine="851"/>
        <w:jc w:val="both"/>
        <w:rPr>
          <w:rFonts w:ascii="Times New Roman" w:hAnsi="Times New Roman"/>
          <w:sz w:val="28"/>
          <w:szCs w:val="28"/>
        </w:rPr>
      </w:pPr>
      <w:r w:rsidRPr="00D23291">
        <w:rPr>
          <w:rFonts w:ascii="Times New Roman" w:hAnsi="Times New Roman"/>
          <w:sz w:val="28"/>
          <w:szCs w:val="28"/>
        </w:rPr>
        <w:t>Постановление Правительства Новосибирской области от 28.12.2011 № 608-п «О введении в действие местной системы координат Новосибирской области» на территории Новосибирской области установлена местная система координат Новосибирской области, используемая для введения Единого государственного реестра недвижимости.</w:t>
      </w:r>
    </w:p>
    <w:p w14:paraId="5F2D88DD" w14:textId="77777777" w:rsidR="00E85F31" w:rsidRDefault="00E85F31" w:rsidP="00E85F31">
      <w:pPr>
        <w:spacing w:after="0" w:line="240" w:lineRule="auto"/>
        <w:ind w:left="1134" w:right="141"/>
        <w:jc w:val="right"/>
        <w:rPr>
          <w:rFonts w:ascii="Times New Roman" w:hAnsi="Times New Roman"/>
          <w:sz w:val="28"/>
          <w:szCs w:val="28"/>
        </w:rPr>
      </w:pPr>
    </w:p>
    <w:p w14:paraId="70E8715B" w14:textId="77777777" w:rsidR="00E85F31" w:rsidRDefault="00E85F31" w:rsidP="00E85F31">
      <w:pPr>
        <w:pStyle w:val="ac"/>
        <w:ind w:right="-1" w:firstLine="0"/>
        <w:jc w:val="center"/>
      </w:pPr>
    </w:p>
    <w:p w14:paraId="20519F8E" w14:textId="77777777" w:rsidR="00E85F31" w:rsidRPr="00D23291" w:rsidRDefault="00E85F31" w:rsidP="00E85F31">
      <w:pPr>
        <w:pStyle w:val="ac"/>
        <w:ind w:right="-1" w:firstLine="0"/>
        <w:jc w:val="center"/>
      </w:pPr>
      <w:r w:rsidRPr="00D23291">
        <w:t>СВЕДЕНИЯ</w:t>
      </w:r>
      <w:r w:rsidRPr="00D23291">
        <w:br/>
        <w:t>о границах территории, в отношении которой</w:t>
      </w:r>
      <w:r w:rsidRPr="00D23291">
        <w:br/>
        <w:t>утвержден проект межевания</w:t>
      </w:r>
    </w:p>
    <w:p w14:paraId="7662C8D9" w14:textId="77777777" w:rsidR="00E85F31" w:rsidRPr="00D23291" w:rsidRDefault="00E85F31" w:rsidP="00E85F3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4111"/>
        <w:gridCol w:w="4118"/>
      </w:tblGrid>
      <w:tr w:rsidR="00E85F31" w:rsidRPr="00D23291" w14:paraId="0CBA4EDB" w14:textId="77777777" w:rsidTr="00B82EC3">
        <w:trPr>
          <w:cantSplit/>
          <w:jc w:val="center"/>
        </w:trPr>
        <w:tc>
          <w:tcPr>
            <w:tcW w:w="1418" w:type="dxa"/>
            <w:vMerge w:val="restart"/>
          </w:tcPr>
          <w:p w14:paraId="46C02AD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8229" w:type="dxa"/>
            <w:gridSpan w:val="2"/>
          </w:tcPr>
          <w:p w14:paraId="553927D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Координаты</w:t>
            </w:r>
          </w:p>
        </w:tc>
      </w:tr>
      <w:tr w:rsidR="00E85F31" w:rsidRPr="00D23291" w14:paraId="6A4E7F88" w14:textId="77777777" w:rsidTr="00B82EC3">
        <w:trPr>
          <w:cantSplit/>
          <w:jc w:val="center"/>
        </w:trPr>
        <w:tc>
          <w:tcPr>
            <w:tcW w:w="1418" w:type="dxa"/>
            <w:vMerge/>
          </w:tcPr>
          <w:p w14:paraId="626FE2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7957ECB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4118" w:type="dxa"/>
          </w:tcPr>
          <w:p w14:paraId="3D225CC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  <w:t>Y</w:t>
            </w:r>
          </w:p>
        </w:tc>
      </w:tr>
      <w:tr w:rsidR="00E85F31" w:rsidRPr="00D23291" w14:paraId="5614A9AB" w14:textId="77777777" w:rsidTr="00B82EC3">
        <w:trPr>
          <w:cantSplit/>
          <w:jc w:val="center"/>
        </w:trPr>
        <w:tc>
          <w:tcPr>
            <w:tcW w:w="1418" w:type="dxa"/>
          </w:tcPr>
          <w:p w14:paraId="607F6F8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center"/>
          </w:tcPr>
          <w:p w14:paraId="13E76A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8" w:type="dxa"/>
            <w:vAlign w:val="center"/>
          </w:tcPr>
          <w:p w14:paraId="2FF49C1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</w:t>
            </w:r>
          </w:p>
        </w:tc>
      </w:tr>
      <w:tr w:rsidR="00E85F31" w:rsidRPr="00D23291" w14:paraId="042042A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1BDEF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vAlign w:val="bottom"/>
          </w:tcPr>
          <w:p w14:paraId="1E94D8B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484704,13</w:t>
            </w:r>
          </w:p>
        </w:tc>
        <w:tc>
          <w:tcPr>
            <w:tcW w:w="4118" w:type="dxa"/>
            <w:vAlign w:val="bottom"/>
          </w:tcPr>
          <w:p w14:paraId="4F4AD02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4182747,17</w:t>
            </w:r>
          </w:p>
        </w:tc>
      </w:tr>
      <w:tr w:rsidR="00E85F31" w:rsidRPr="00D23291" w14:paraId="262092A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4AAF73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vAlign w:val="bottom"/>
          </w:tcPr>
          <w:p w14:paraId="0DDB937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484708,15</w:t>
            </w:r>
          </w:p>
        </w:tc>
        <w:tc>
          <w:tcPr>
            <w:tcW w:w="4118" w:type="dxa"/>
            <w:vAlign w:val="bottom"/>
          </w:tcPr>
          <w:p w14:paraId="3BB4E77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4182747,54</w:t>
            </w:r>
          </w:p>
        </w:tc>
      </w:tr>
      <w:tr w:rsidR="00E85F31" w:rsidRPr="00D23291" w14:paraId="49FC0BF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AA6E3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  <w:vAlign w:val="bottom"/>
          </w:tcPr>
          <w:p w14:paraId="7F5FDBD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484689,87</w:t>
            </w:r>
          </w:p>
        </w:tc>
        <w:tc>
          <w:tcPr>
            <w:tcW w:w="4118" w:type="dxa"/>
            <w:vAlign w:val="bottom"/>
          </w:tcPr>
          <w:p w14:paraId="1B8149E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4182809,91</w:t>
            </w:r>
          </w:p>
        </w:tc>
      </w:tr>
      <w:tr w:rsidR="00E85F31" w:rsidRPr="00D23291" w14:paraId="4380D32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562CF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  <w:vAlign w:val="bottom"/>
          </w:tcPr>
          <w:p w14:paraId="1ACACE9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484675,74</w:t>
            </w:r>
          </w:p>
        </w:tc>
        <w:tc>
          <w:tcPr>
            <w:tcW w:w="4118" w:type="dxa"/>
            <w:vAlign w:val="bottom"/>
          </w:tcPr>
          <w:p w14:paraId="7164CFB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4182892,59</w:t>
            </w:r>
          </w:p>
        </w:tc>
      </w:tr>
      <w:tr w:rsidR="00E85F31" w:rsidRPr="00D23291" w14:paraId="6DDAB06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0306F6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  <w:vAlign w:val="bottom"/>
          </w:tcPr>
          <w:p w14:paraId="1D2DC6A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484674,27</w:t>
            </w:r>
          </w:p>
        </w:tc>
        <w:tc>
          <w:tcPr>
            <w:tcW w:w="4118" w:type="dxa"/>
            <w:vAlign w:val="bottom"/>
          </w:tcPr>
          <w:p w14:paraId="002A32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4182943,08</w:t>
            </w:r>
          </w:p>
        </w:tc>
      </w:tr>
      <w:tr w:rsidR="00E85F31" w:rsidRPr="00D23291" w14:paraId="15A0A71B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9AEA6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1" w:type="dxa"/>
            <w:vAlign w:val="bottom"/>
          </w:tcPr>
          <w:p w14:paraId="3C41FC0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484676,26</w:t>
            </w:r>
          </w:p>
        </w:tc>
        <w:tc>
          <w:tcPr>
            <w:tcW w:w="4118" w:type="dxa"/>
            <w:vAlign w:val="bottom"/>
          </w:tcPr>
          <w:p w14:paraId="4A6EBE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4183005,00</w:t>
            </w:r>
          </w:p>
        </w:tc>
      </w:tr>
      <w:tr w:rsidR="00E85F31" w:rsidRPr="00D23291" w14:paraId="0A76EC1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F37721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1" w:type="dxa"/>
            <w:vAlign w:val="bottom"/>
          </w:tcPr>
          <w:p w14:paraId="1D2036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484682,61</w:t>
            </w:r>
          </w:p>
        </w:tc>
        <w:tc>
          <w:tcPr>
            <w:tcW w:w="4118" w:type="dxa"/>
            <w:vAlign w:val="bottom"/>
          </w:tcPr>
          <w:p w14:paraId="77E0E9D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4183060,59</w:t>
            </w:r>
          </w:p>
        </w:tc>
      </w:tr>
      <w:tr w:rsidR="00E85F31" w:rsidRPr="00D23291" w14:paraId="4726AC6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F4CF1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1" w:type="dxa"/>
            <w:vAlign w:val="bottom"/>
          </w:tcPr>
          <w:p w14:paraId="15E024D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484698,97</w:t>
            </w:r>
          </w:p>
        </w:tc>
        <w:tc>
          <w:tcPr>
            <w:tcW w:w="4118" w:type="dxa"/>
            <w:vAlign w:val="bottom"/>
          </w:tcPr>
          <w:p w14:paraId="52F2C97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4183175,73</w:t>
            </w:r>
          </w:p>
        </w:tc>
      </w:tr>
      <w:tr w:rsidR="00E85F31" w:rsidRPr="00D23291" w14:paraId="4F8113E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1B08F4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1" w:type="dxa"/>
            <w:vAlign w:val="bottom"/>
          </w:tcPr>
          <w:p w14:paraId="5D76A3C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484706,53</w:t>
            </w:r>
          </w:p>
        </w:tc>
        <w:tc>
          <w:tcPr>
            <w:tcW w:w="4118" w:type="dxa"/>
            <w:vAlign w:val="bottom"/>
          </w:tcPr>
          <w:p w14:paraId="2B75566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4183225,50</w:t>
            </w:r>
          </w:p>
        </w:tc>
      </w:tr>
      <w:tr w:rsidR="00E85F31" w:rsidRPr="00D23291" w14:paraId="1139613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5E52DE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1" w:type="dxa"/>
            <w:vAlign w:val="bottom"/>
          </w:tcPr>
          <w:p w14:paraId="641EDE7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484716,14</w:t>
            </w:r>
          </w:p>
        </w:tc>
        <w:tc>
          <w:tcPr>
            <w:tcW w:w="4118" w:type="dxa"/>
            <w:vAlign w:val="bottom"/>
          </w:tcPr>
          <w:p w14:paraId="0F497C7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4183266,17</w:t>
            </w:r>
          </w:p>
        </w:tc>
      </w:tr>
      <w:tr w:rsidR="00E85F31" w:rsidRPr="00D23291" w14:paraId="0512677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152347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1" w:type="dxa"/>
            <w:vAlign w:val="bottom"/>
          </w:tcPr>
          <w:p w14:paraId="29B4BF9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484731,17</w:t>
            </w:r>
          </w:p>
        </w:tc>
        <w:tc>
          <w:tcPr>
            <w:tcW w:w="4118" w:type="dxa"/>
            <w:vAlign w:val="bottom"/>
          </w:tcPr>
          <w:p w14:paraId="1627847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4183317,69</w:t>
            </w:r>
          </w:p>
        </w:tc>
      </w:tr>
      <w:tr w:rsidR="00E85F31" w:rsidRPr="00D23291" w14:paraId="5453B08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E17C84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1" w:type="dxa"/>
            <w:vAlign w:val="bottom"/>
          </w:tcPr>
          <w:p w14:paraId="616A036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484761,38</w:t>
            </w:r>
          </w:p>
        </w:tc>
        <w:tc>
          <w:tcPr>
            <w:tcW w:w="4118" w:type="dxa"/>
            <w:vAlign w:val="bottom"/>
          </w:tcPr>
          <w:p w14:paraId="3B129E6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4183393,03</w:t>
            </w:r>
          </w:p>
        </w:tc>
      </w:tr>
      <w:tr w:rsidR="00E85F31" w:rsidRPr="00D23291" w14:paraId="4E183ED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9A8267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111" w:type="dxa"/>
            <w:vAlign w:val="bottom"/>
          </w:tcPr>
          <w:p w14:paraId="32D7E9D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484793,06</w:t>
            </w:r>
          </w:p>
        </w:tc>
        <w:tc>
          <w:tcPr>
            <w:tcW w:w="4118" w:type="dxa"/>
            <w:vAlign w:val="bottom"/>
          </w:tcPr>
          <w:p w14:paraId="20328B5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4183453,32</w:t>
            </w:r>
          </w:p>
        </w:tc>
      </w:tr>
      <w:tr w:rsidR="00E85F31" w:rsidRPr="00D23291" w14:paraId="1CA8EF7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3301E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1" w:type="dxa"/>
            <w:vAlign w:val="bottom"/>
          </w:tcPr>
          <w:p w14:paraId="380F885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484815,50</w:t>
            </w:r>
          </w:p>
        </w:tc>
        <w:tc>
          <w:tcPr>
            <w:tcW w:w="4118" w:type="dxa"/>
            <w:vAlign w:val="bottom"/>
          </w:tcPr>
          <w:p w14:paraId="46ED678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4183491,12</w:t>
            </w:r>
          </w:p>
        </w:tc>
      </w:tr>
      <w:tr w:rsidR="00E85F31" w:rsidRPr="00D23291" w14:paraId="71B47C2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F8ABF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1" w:type="dxa"/>
            <w:vAlign w:val="bottom"/>
          </w:tcPr>
          <w:p w14:paraId="39EABC0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484825,71</w:t>
            </w:r>
          </w:p>
        </w:tc>
        <w:tc>
          <w:tcPr>
            <w:tcW w:w="4118" w:type="dxa"/>
            <w:vAlign w:val="bottom"/>
          </w:tcPr>
          <w:p w14:paraId="7D3B944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4183506,56</w:t>
            </w:r>
          </w:p>
        </w:tc>
      </w:tr>
      <w:tr w:rsidR="00E85F31" w:rsidRPr="00D23291" w14:paraId="571D870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40BB0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1" w:type="dxa"/>
            <w:vAlign w:val="bottom"/>
          </w:tcPr>
          <w:p w14:paraId="3F7FBB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484869,06</w:t>
            </w:r>
          </w:p>
        </w:tc>
        <w:tc>
          <w:tcPr>
            <w:tcW w:w="4118" w:type="dxa"/>
            <w:vAlign w:val="bottom"/>
          </w:tcPr>
          <w:p w14:paraId="2252A1F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4183573,33</w:t>
            </w:r>
          </w:p>
        </w:tc>
      </w:tr>
      <w:tr w:rsidR="00E85F31" w:rsidRPr="00D23291" w14:paraId="45988BB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2D21E1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11" w:type="dxa"/>
            <w:vAlign w:val="bottom"/>
          </w:tcPr>
          <w:p w14:paraId="71DA21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484867,99</w:t>
            </w:r>
          </w:p>
        </w:tc>
        <w:tc>
          <w:tcPr>
            <w:tcW w:w="4118" w:type="dxa"/>
            <w:vAlign w:val="bottom"/>
          </w:tcPr>
          <w:p w14:paraId="58335D8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4183573,47</w:t>
            </w:r>
          </w:p>
        </w:tc>
      </w:tr>
      <w:tr w:rsidR="00E85F31" w:rsidRPr="00D23291" w14:paraId="7A762A4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834CC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1" w:type="dxa"/>
            <w:vAlign w:val="bottom"/>
          </w:tcPr>
          <w:p w14:paraId="6C9F3FA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484856,46</w:t>
            </w:r>
          </w:p>
        </w:tc>
        <w:tc>
          <w:tcPr>
            <w:tcW w:w="4118" w:type="dxa"/>
            <w:vAlign w:val="bottom"/>
          </w:tcPr>
          <w:p w14:paraId="3459F76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4183575,03</w:t>
            </w:r>
          </w:p>
        </w:tc>
      </w:tr>
      <w:tr w:rsidR="00E85F31" w:rsidRPr="00D23291" w14:paraId="7DC55E4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240AE2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1" w:type="dxa"/>
            <w:vAlign w:val="bottom"/>
          </w:tcPr>
          <w:p w14:paraId="2666B9C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484724,43</w:t>
            </w:r>
          </w:p>
        </w:tc>
        <w:tc>
          <w:tcPr>
            <w:tcW w:w="4118" w:type="dxa"/>
            <w:vAlign w:val="bottom"/>
          </w:tcPr>
          <w:p w14:paraId="4DF2FC4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4183562,83</w:t>
            </w:r>
          </w:p>
        </w:tc>
      </w:tr>
      <w:tr w:rsidR="00E85F31" w:rsidRPr="00D23291" w14:paraId="0C4800E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BF8B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1" w:type="dxa"/>
            <w:vAlign w:val="bottom"/>
          </w:tcPr>
          <w:p w14:paraId="2A531F8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484666,11</w:t>
            </w:r>
          </w:p>
        </w:tc>
        <w:tc>
          <w:tcPr>
            <w:tcW w:w="4118" w:type="dxa"/>
            <w:vAlign w:val="bottom"/>
          </w:tcPr>
          <w:p w14:paraId="51ED00E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4183556,75</w:t>
            </w:r>
          </w:p>
        </w:tc>
      </w:tr>
      <w:tr w:rsidR="00E85F31" w:rsidRPr="00D23291" w14:paraId="4876DB0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1582C4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11" w:type="dxa"/>
            <w:vAlign w:val="bottom"/>
          </w:tcPr>
          <w:p w14:paraId="6EA6C79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484653,38</w:t>
            </w:r>
          </w:p>
        </w:tc>
        <w:tc>
          <w:tcPr>
            <w:tcW w:w="4118" w:type="dxa"/>
            <w:vAlign w:val="bottom"/>
          </w:tcPr>
          <w:p w14:paraId="0F4440C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4183555,42</w:t>
            </w:r>
          </w:p>
        </w:tc>
      </w:tr>
      <w:tr w:rsidR="00E85F31" w:rsidRPr="00D23291" w14:paraId="0AD5C8D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2BC89B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11" w:type="dxa"/>
            <w:vAlign w:val="bottom"/>
          </w:tcPr>
          <w:p w14:paraId="65FCB90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484645,63</w:t>
            </w:r>
          </w:p>
        </w:tc>
        <w:tc>
          <w:tcPr>
            <w:tcW w:w="4118" w:type="dxa"/>
            <w:vAlign w:val="bottom"/>
          </w:tcPr>
          <w:p w14:paraId="2B522EA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4183554,38</w:t>
            </w:r>
          </w:p>
        </w:tc>
      </w:tr>
      <w:tr w:rsidR="00E85F31" w:rsidRPr="00D23291" w14:paraId="1A20A94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685BA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11" w:type="dxa"/>
            <w:vAlign w:val="bottom"/>
          </w:tcPr>
          <w:p w14:paraId="1345A3F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484619,12</w:t>
            </w:r>
          </w:p>
        </w:tc>
        <w:tc>
          <w:tcPr>
            <w:tcW w:w="4118" w:type="dxa"/>
            <w:vAlign w:val="bottom"/>
          </w:tcPr>
          <w:p w14:paraId="71B0790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4183550,86</w:t>
            </w:r>
          </w:p>
        </w:tc>
      </w:tr>
      <w:tr w:rsidR="00E85F31" w:rsidRPr="00D23291" w14:paraId="3CB4C1A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20B2C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111" w:type="dxa"/>
            <w:vAlign w:val="bottom"/>
          </w:tcPr>
          <w:p w14:paraId="31C8B23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484595,25</w:t>
            </w:r>
          </w:p>
        </w:tc>
        <w:tc>
          <w:tcPr>
            <w:tcW w:w="4118" w:type="dxa"/>
            <w:vAlign w:val="bottom"/>
          </w:tcPr>
          <w:p w14:paraId="7B6A6B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4183547,69</w:t>
            </w:r>
          </w:p>
        </w:tc>
      </w:tr>
      <w:tr w:rsidR="00E85F31" w:rsidRPr="00D23291" w14:paraId="47EDBC5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D75E4E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111" w:type="dxa"/>
            <w:vAlign w:val="bottom"/>
          </w:tcPr>
          <w:p w14:paraId="2EDC605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484477,78</w:t>
            </w:r>
          </w:p>
        </w:tc>
        <w:tc>
          <w:tcPr>
            <w:tcW w:w="4118" w:type="dxa"/>
            <w:vAlign w:val="bottom"/>
          </w:tcPr>
          <w:p w14:paraId="5767E5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4183533,22</w:t>
            </w:r>
          </w:p>
        </w:tc>
      </w:tr>
      <w:tr w:rsidR="00E85F31" w:rsidRPr="00D23291" w14:paraId="05900E1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660769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111" w:type="dxa"/>
            <w:vAlign w:val="bottom"/>
          </w:tcPr>
          <w:p w14:paraId="3DB2057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484472,13</w:t>
            </w:r>
          </w:p>
        </w:tc>
        <w:tc>
          <w:tcPr>
            <w:tcW w:w="4118" w:type="dxa"/>
            <w:vAlign w:val="bottom"/>
          </w:tcPr>
          <w:p w14:paraId="7187E6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4183609,82</w:t>
            </w:r>
          </w:p>
        </w:tc>
      </w:tr>
      <w:tr w:rsidR="00E85F31" w:rsidRPr="00D23291" w14:paraId="66531D6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279F5F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111" w:type="dxa"/>
            <w:vAlign w:val="bottom"/>
          </w:tcPr>
          <w:p w14:paraId="1BDD6AC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484468,68</w:t>
            </w:r>
          </w:p>
        </w:tc>
        <w:tc>
          <w:tcPr>
            <w:tcW w:w="4118" w:type="dxa"/>
            <w:vAlign w:val="bottom"/>
          </w:tcPr>
          <w:p w14:paraId="1857408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4183668,36</w:t>
            </w:r>
          </w:p>
        </w:tc>
      </w:tr>
      <w:tr w:rsidR="00E85F31" w:rsidRPr="00D23291" w14:paraId="45D4FC2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D9D137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111" w:type="dxa"/>
            <w:vAlign w:val="bottom"/>
          </w:tcPr>
          <w:p w14:paraId="2E00F53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484474,74</w:t>
            </w:r>
          </w:p>
        </w:tc>
        <w:tc>
          <w:tcPr>
            <w:tcW w:w="4118" w:type="dxa"/>
            <w:vAlign w:val="bottom"/>
          </w:tcPr>
          <w:p w14:paraId="75CC9D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4183668,77</w:t>
            </w:r>
          </w:p>
        </w:tc>
      </w:tr>
      <w:tr w:rsidR="00E85F31" w:rsidRPr="00D23291" w14:paraId="0F67E45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6DA1B8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111" w:type="dxa"/>
            <w:vAlign w:val="bottom"/>
          </w:tcPr>
          <w:p w14:paraId="485F5FE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484501,45</w:t>
            </w:r>
          </w:p>
        </w:tc>
        <w:tc>
          <w:tcPr>
            <w:tcW w:w="4118" w:type="dxa"/>
            <w:vAlign w:val="bottom"/>
          </w:tcPr>
          <w:p w14:paraId="0DEE70B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4183671,43</w:t>
            </w:r>
          </w:p>
        </w:tc>
      </w:tr>
      <w:tr w:rsidR="00E85F31" w:rsidRPr="00D23291" w14:paraId="05CF28F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FB0BE9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11" w:type="dxa"/>
            <w:vAlign w:val="bottom"/>
          </w:tcPr>
          <w:p w14:paraId="5A8C9BE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484496,45</w:t>
            </w:r>
          </w:p>
        </w:tc>
        <w:tc>
          <w:tcPr>
            <w:tcW w:w="4118" w:type="dxa"/>
            <w:vAlign w:val="bottom"/>
          </w:tcPr>
          <w:p w14:paraId="5F456F6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4183723,87</w:t>
            </w:r>
          </w:p>
        </w:tc>
      </w:tr>
      <w:tr w:rsidR="00E85F31" w:rsidRPr="00D23291" w14:paraId="6708717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76288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111" w:type="dxa"/>
            <w:vAlign w:val="bottom"/>
          </w:tcPr>
          <w:p w14:paraId="1A2260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484449,90</w:t>
            </w:r>
          </w:p>
        </w:tc>
        <w:tc>
          <w:tcPr>
            <w:tcW w:w="4118" w:type="dxa"/>
            <w:vAlign w:val="bottom"/>
          </w:tcPr>
          <w:p w14:paraId="33EEB0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4183725,82</w:t>
            </w:r>
          </w:p>
        </w:tc>
      </w:tr>
      <w:tr w:rsidR="00E85F31" w:rsidRPr="00D23291" w14:paraId="2CB8C4E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9F4B0E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111" w:type="dxa"/>
            <w:vAlign w:val="bottom"/>
          </w:tcPr>
          <w:p w14:paraId="4B325D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484444,69</w:t>
            </w:r>
          </w:p>
        </w:tc>
        <w:tc>
          <w:tcPr>
            <w:tcW w:w="4118" w:type="dxa"/>
            <w:vAlign w:val="bottom"/>
          </w:tcPr>
          <w:p w14:paraId="66357AE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4183767,91</w:t>
            </w:r>
          </w:p>
        </w:tc>
      </w:tr>
      <w:tr w:rsidR="00E85F31" w:rsidRPr="00D23291" w14:paraId="16C7651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766118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111" w:type="dxa"/>
            <w:vAlign w:val="bottom"/>
          </w:tcPr>
          <w:p w14:paraId="31BC4D4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484440,29</w:t>
            </w:r>
          </w:p>
        </w:tc>
        <w:tc>
          <w:tcPr>
            <w:tcW w:w="4118" w:type="dxa"/>
            <w:vAlign w:val="bottom"/>
          </w:tcPr>
          <w:p w14:paraId="1FEE5F3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4183772,26</w:t>
            </w:r>
          </w:p>
        </w:tc>
      </w:tr>
      <w:tr w:rsidR="00E85F31" w:rsidRPr="00D23291" w14:paraId="6B58FE9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A7E38A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111" w:type="dxa"/>
            <w:vAlign w:val="bottom"/>
          </w:tcPr>
          <w:p w14:paraId="5751922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484427,86</w:t>
            </w:r>
          </w:p>
        </w:tc>
        <w:tc>
          <w:tcPr>
            <w:tcW w:w="4118" w:type="dxa"/>
            <w:vAlign w:val="bottom"/>
          </w:tcPr>
          <w:p w14:paraId="6F60B05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4183784,53</w:t>
            </w:r>
          </w:p>
        </w:tc>
      </w:tr>
      <w:tr w:rsidR="00E85F31" w:rsidRPr="00D23291" w14:paraId="25E5BFC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02B1DA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111" w:type="dxa"/>
            <w:vAlign w:val="bottom"/>
          </w:tcPr>
          <w:p w14:paraId="211D57D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484422,70</w:t>
            </w:r>
          </w:p>
        </w:tc>
        <w:tc>
          <w:tcPr>
            <w:tcW w:w="4118" w:type="dxa"/>
            <w:vAlign w:val="bottom"/>
          </w:tcPr>
          <w:p w14:paraId="7DBF106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4183828,68</w:t>
            </w:r>
          </w:p>
        </w:tc>
      </w:tr>
      <w:tr w:rsidR="00E85F31" w:rsidRPr="00D23291" w14:paraId="422121B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9F9EB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111" w:type="dxa"/>
            <w:vAlign w:val="bottom"/>
          </w:tcPr>
          <w:p w14:paraId="03C7149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484416,50</w:t>
            </w:r>
          </w:p>
        </w:tc>
        <w:tc>
          <w:tcPr>
            <w:tcW w:w="4118" w:type="dxa"/>
            <w:vAlign w:val="bottom"/>
          </w:tcPr>
          <w:p w14:paraId="076ED65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4183884,14</w:t>
            </w:r>
          </w:p>
        </w:tc>
      </w:tr>
      <w:tr w:rsidR="00E85F31" w:rsidRPr="00D23291" w14:paraId="17C396A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C16609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111" w:type="dxa"/>
            <w:vAlign w:val="bottom"/>
          </w:tcPr>
          <w:p w14:paraId="518439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484419,22</w:t>
            </w:r>
          </w:p>
        </w:tc>
        <w:tc>
          <w:tcPr>
            <w:tcW w:w="4118" w:type="dxa"/>
            <w:vAlign w:val="bottom"/>
          </w:tcPr>
          <w:p w14:paraId="58AA491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4183884,36</w:t>
            </w:r>
          </w:p>
        </w:tc>
      </w:tr>
      <w:tr w:rsidR="00E85F31" w:rsidRPr="00D23291" w14:paraId="1154FFE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57688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111" w:type="dxa"/>
            <w:vAlign w:val="bottom"/>
          </w:tcPr>
          <w:p w14:paraId="6F4EA5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484418,21</w:t>
            </w:r>
          </w:p>
        </w:tc>
        <w:tc>
          <w:tcPr>
            <w:tcW w:w="4118" w:type="dxa"/>
            <w:vAlign w:val="bottom"/>
          </w:tcPr>
          <w:p w14:paraId="371DE7D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4183896,32</w:t>
            </w:r>
          </w:p>
        </w:tc>
      </w:tr>
      <w:tr w:rsidR="00E85F31" w:rsidRPr="00D23291" w14:paraId="5346A98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4E9E2A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111" w:type="dxa"/>
            <w:vAlign w:val="bottom"/>
          </w:tcPr>
          <w:p w14:paraId="1BA8570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484407,44</w:t>
            </w:r>
          </w:p>
        </w:tc>
        <w:tc>
          <w:tcPr>
            <w:tcW w:w="4118" w:type="dxa"/>
            <w:vAlign w:val="bottom"/>
          </w:tcPr>
          <w:p w14:paraId="241EF91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4183895,61</w:t>
            </w:r>
          </w:p>
        </w:tc>
      </w:tr>
      <w:tr w:rsidR="00E85F31" w:rsidRPr="00D23291" w14:paraId="55894DEA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8E215B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11" w:type="dxa"/>
            <w:vAlign w:val="bottom"/>
          </w:tcPr>
          <w:p w14:paraId="746771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484398,94</w:t>
            </w:r>
          </w:p>
        </w:tc>
        <w:tc>
          <w:tcPr>
            <w:tcW w:w="4118" w:type="dxa"/>
            <w:vAlign w:val="bottom"/>
          </w:tcPr>
          <w:p w14:paraId="3F81118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4183904,93</w:t>
            </w:r>
          </w:p>
        </w:tc>
      </w:tr>
      <w:tr w:rsidR="00E85F31" w:rsidRPr="00D23291" w14:paraId="2642CCC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F7EF1D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111" w:type="dxa"/>
            <w:vAlign w:val="bottom"/>
          </w:tcPr>
          <w:p w14:paraId="1411555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484399,32</w:t>
            </w:r>
          </w:p>
        </w:tc>
        <w:tc>
          <w:tcPr>
            <w:tcW w:w="4118" w:type="dxa"/>
            <w:vAlign w:val="bottom"/>
          </w:tcPr>
          <w:p w14:paraId="780300C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4183884,49</w:t>
            </w:r>
          </w:p>
        </w:tc>
      </w:tr>
      <w:tr w:rsidR="00E85F31" w:rsidRPr="00D23291" w14:paraId="4CEE35C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BB5F3E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111" w:type="dxa"/>
            <w:vAlign w:val="bottom"/>
          </w:tcPr>
          <w:p w14:paraId="3E5C004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484386,90</w:t>
            </w:r>
          </w:p>
        </w:tc>
        <w:tc>
          <w:tcPr>
            <w:tcW w:w="4118" w:type="dxa"/>
            <w:vAlign w:val="bottom"/>
          </w:tcPr>
          <w:p w14:paraId="6A835F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4183882,78</w:t>
            </w:r>
          </w:p>
        </w:tc>
      </w:tr>
      <w:tr w:rsidR="00E85F31" w:rsidRPr="00D23291" w14:paraId="4E14A5C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991AF3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111" w:type="dxa"/>
            <w:vAlign w:val="bottom"/>
          </w:tcPr>
          <w:p w14:paraId="14FCADD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484383,25</w:t>
            </w:r>
          </w:p>
        </w:tc>
        <w:tc>
          <w:tcPr>
            <w:tcW w:w="4118" w:type="dxa"/>
            <w:vAlign w:val="bottom"/>
          </w:tcPr>
          <w:p w14:paraId="3CA62CE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4183882,28</w:t>
            </w:r>
          </w:p>
        </w:tc>
      </w:tr>
      <w:tr w:rsidR="00E85F31" w:rsidRPr="00D23291" w14:paraId="5D822CC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928AEA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111" w:type="dxa"/>
            <w:vAlign w:val="bottom"/>
          </w:tcPr>
          <w:p w14:paraId="78C194C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484364,85</w:t>
            </w:r>
          </w:p>
        </w:tc>
        <w:tc>
          <w:tcPr>
            <w:tcW w:w="4118" w:type="dxa"/>
            <w:vAlign w:val="bottom"/>
          </w:tcPr>
          <w:p w14:paraId="3574D0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4183877,57</w:t>
            </w:r>
          </w:p>
        </w:tc>
      </w:tr>
      <w:tr w:rsidR="00E85F31" w:rsidRPr="00D23291" w14:paraId="48B7769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5FD01A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111" w:type="dxa"/>
            <w:vAlign w:val="bottom"/>
          </w:tcPr>
          <w:p w14:paraId="3635F77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484346,98</w:t>
            </w:r>
          </w:p>
        </w:tc>
        <w:tc>
          <w:tcPr>
            <w:tcW w:w="4118" w:type="dxa"/>
            <w:vAlign w:val="bottom"/>
          </w:tcPr>
          <w:p w14:paraId="4F63F4E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4183871,39</w:t>
            </w:r>
          </w:p>
        </w:tc>
      </w:tr>
      <w:tr w:rsidR="00E85F31" w:rsidRPr="00D23291" w14:paraId="14B8A94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14C966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111" w:type="dxa"/>
            <w:vAlign w:val="bottom"/>
          </w:tcPr>
          <w:p w14:paraId="3232E5A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484337,85</w:t>
            </w:r>
          </w:p>
        </w:tc>
        <w:tc>
          <w:tcPr>
            <w:tcW w:w="4118" w:type="dxa"/>
            <w:vAlign w:val="bottom"/>
          </w:tcPr>
          <w:p w14:paraId="65A20C2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4183868,36</w:t>
            </w:r>
          </w:p>
        </w:tc>
      </w:tr>
      <w:tr w:rsidR="00E85F31" w:rsidRPr="00D23291" w14:paraId="24E0DC67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B43E2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111" w:type="dxa"/>
            <w:vAlign w:val="bottom"/>
          </w:tcPr>
          <w:p w14:paraId="464A196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484320,80</w:t>
            </w:r>
          </w:p>
        </w:tc>
        <w:tc>
          <w:tcPr>
            <w:tcW w:w="4118" w:type="dxa"/>
            <w:vAlign w:val="bottom"/>
          </w:tcPr>
          <w:p w14:paraId="23BD012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4183862,85</w:t>
            </w:r>
          </w:p>
        </w:tc>
      </w:tr>
      <w:tr w:rsidR="00E85F31" w:rsidRPr="00D23291" w14:paraId="4F39D36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174229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111" w:type="dxa"/>
            <w:vAlign w:val="bottom"/>
          </w:tcPr>
          <w:p w14:paraId="3F6036D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484299,78</w:t>
            </w:r>
          </w:p>
        </w:tc>
        <w:tc>
          <w:tcPr>
            <w:tcW w:w="4118" w:type="dxa"/>
            <w:vAlign w:val="bottom"/>
          </w:tcPr>
          <w:p w14:paraId="692518E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4183855,59</w:t>
            </w:r>
          </w:p>
        </w:tc>
      </w:tr>
      <w:tr w:rsidR="00E85F31" w:rsidRPr="00D23291" w14:paraId="65AB97E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86FDCB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111" w:type="dxa"/>
            <w:vAlign w:val="bottom"/>
          </w:tcPr>
          <w:p w14:paraId="7672A76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484300,08</w:t>
            </w:r>
          </w:p>
        </w:tc>
        <w:tc>
          <w:tcPr>
            <w:tcW w:w="4118" w:type="dxa"/>
            <w:vAlign w:val="bottom"/>
          </w:tcPr>
          <w:p w14:paraId="278CF54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4183839,03</w:t>
            </w:r>
          </w:p>
        </w:tc>
      </w:tr>
      <w:tr w:rsidR="00E85F31" w:rsidRPr="00D23291" w14:paraId="414F252B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2EFB90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111" w:type="dxa"/>
            <w:vAlign w:val="bottom"/>
          </w:tcPr>
          <w:p w14:paraId="419A5D9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484282,83</w:t>
            </w:r>
          </w:p>
        </w:tc>
        <w:tc>
          <w:tcPr>
            <w:tcW w:w="4118" w:type="dxa"/>
            <w:vAlign w:val="bottom"/>
          </w:tcPr>
          <w:p w14:paraId="5A065DF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4183828,67</w:t>
            </w:r>
          </w:p>
        </w:tc>
      </w:tr>
      <w:tr w:rsidR="00E85F31" w:rsidRPr="00D23291" w14:paraId="129323A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451C00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111" w:type="dxa"/>
            <w:vAlign w:val="bottom"/>
          </w:tcPr>
          <w:p w14:paraId="1F41C65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484277,84</w:t>
            </w:r>
          </w:p>
        </w:tc>
        <w:tc>
          <w:tcPr>
            <w:tcW w:w="4118" w:type="dxa"/>
            <w:vAlign w:val="bottom"/>
          </w:tcPr>
          <w:p w14:paraId="39627E4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4183828,46</w:t>
            </w:r>
          </w:p>
        </w:tc>
      </w:tr>
      <w:tr w:rsidR="00E85F31" w:rsidRPr="00D23291" w14:paraId="71BD796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1CB06B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111" w:type="dxa"/>
            <w:vAlign w:val="bottom"/>
          </w:tcPr>
          <w:p w14:paraId="54CEA1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484280,26</w:t>
            </w:r>
          </w:p>
        </w:tc>
        <w:tc>
          <w:tcPr>
            <w:tcW w:w="4118" w:type="dxa"/>
            <w:vAlign w:val="bottom"/>
          </w:tcPr>
          <w:p w14:paraId="1620573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4183750,47</w:t>
            </w:r>
          </w:p>
        </w:tc>
      </w:tr>
      <w:tr w:rsidR="00E85F31" w:rsidRPr="00D23291" w14:paraId="4A5E1B8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CE6F0E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111" w:type="dxa"/>
            <w:vAlign w:val="bottom"/>
          </w:tcPr>
          <w:p w14:paraId="12B5C13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484279,07</w:t>
            </w:r>
          </w:p>
        </w:tc>
        <w:tc>
          <w:tcPr>
            <w:tcW w:w="4118" w:type="dxa"/>
            <w:vAlign w:val="bottom"/>
          </w:tcPr>
          <w:p w14:paraId="61C1296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4183746,53</w:t>
            </w:r>
          </w:p>
        </w:tc>
      </w:tr>
      <w:tr w:rsidR="00E85F31" w:rsidRPr="00D23291" w14:paraId="5C024E5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752CB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111" w:type="dxa"/>
            <w:vAlign w:val="bottom"/>
          </w:tcPr>
          <w:p w14:paraId="5E6830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484262,36</w:t>
            </w:r>
          </w:p>
        </w:tc>
        <w:tc>
          <w:tcPr>
            <w:tcW w:w="4118" w:type="dxa"/>
            <w:vAlign w:val="bottom"/>
          </w:tcPr>
          <w:p w14:paraId="5E07603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4183744,63</w:t>
            </w:r>
          </w:p>
        </w:tc>
      </w:tr>
      <w:tr w:rsidR="00E85F31" w:rsidRPr="00D23291" w14:paraId="7287227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F83E97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111" w:type="dxa"/>
            <w:vAlign w:val="bottom"/>
          </w:tcPr>
          <w:p w14:paraId="62A1861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484235,59</w:t>
            </w:r>
          </w:p>
        </w:tc>
        <w:tc>
          <w:tcPr>
            <w:tcW w:w="4118" w:type="dxa"/>
            <w:vAlign w:val="bottom"/>
          </w:tcPr>
          <w:p w14:paraId="69A1780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4183741,97</w:t>
            </w:r>
          </w:p>
        </w:tc>
      </w:tr>
      <w:tr w:rsidR="00E85F31" w:rsidRPr="00D23291" w14:paraId="1E2D54CF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5426C0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4111" w:type="dxa"/>
            <w:vAlign w:val="bottom"/>
          </w:tcPr>
          <w:p w14:paraId="2037FE6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484232,79</w:t>
            </w:r>
          </w:p>
        </w:tc>
        <w:tc>
          <w:tcPr>
            <w:tcW w:w="4118" w:type="dxa"/>
            <w:vAlign w:val="bottom"/>
          </w:tcPr>
          <w:p w14:paraId="1F265F9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4183710,96</w:t>
            </w:r>
          </w:p>
        </w:tc>
      </w:tr>
      <w:tr w:rsidR="00E85F31" w:rsidRPr="00D23291" w14:paraId="280AC94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C1B4AD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111" w:type="dxa"/>
            <w:vAlign w:val="bottom"/>
          </w:tcPr>
          <w:p w14:paraId="4E12D21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484236,44</w:t>
            </w:r>
          </w:p>
        </w:tc>
        <w:tc>
          <w:tcPr>
            <w:tcW w:w="4118" w:type="dxa"/>
            <w:vAlign w:val="bottom"/>
          </w:tcPr>
          <w:p w14:paraId="4312170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4183679,87</w:t>
            </w:r>
          </w:p>
        </w:tc>
      </w:tr>
      <w:tr w:rsidR="00E85F31" w:rsidRPr="00D23291" w14:paraId="75F83536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0D973A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111" w:type="dxa"/>
            <w:vAlign w:val="bottom"/>
          </w:tcPr>
          <w:p w14:paraId="7137927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484240,45</w:t>
            </w:r>
          </w:p>
        </w:tc>
        <w:tc>
          <w:tcPr>
            <w:tcW w:w="4118" w:type="dxa"/>
            <w:vAlign w:val="bottom"/>
          </w:tcPr>
          <w:p w14:paraId="7BFB625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4183644,37</w:t>
            </w:r>
          </w:p>
        </w:tc>
      </w:tr>
      <w:tr w:rsidR="00E85F31" w:rsidRPr="00D23291" w14:paraId="7DD3514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E1E4CD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111" w:type="dxa"/>
            <w:vAlign w:val="bottom"/>
          </w:tcPr>
          <w:p w14:paraId="7B7656B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484243,21</w:t>
            </w:r>
          </w:p>
        </w:tc>
        <w:tc>
          <w:tcPr>
            <w:tcW w:w="4118" w:type="dxa"/>
            <w:vAlign w:val="bottom"/>
          </w:tcPr>
          <w:p w14:paraId="05EA052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4183615,72</w:t>
            </w:r>
          </w:p>
        </w:tc>
      </w:tr>
      <w:tr w:rsidR="00E85F31" w:rsidRPr="00D23291" w14:paraId="25ED739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EE2C50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111" w:type="dxa"/>
            <w:vAlign w:val="bottom"/>
          </w:tcPr>
          <w:p w14:paraId="4CAE41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484248,05</w:t>
            </w:r>
          </w:p>
        </w:tc>
        <w:tc>
          <w:tcPr>
            <w:tcW w:w="4118" w:type="dxa"/>
            <w:vAlign w:val="bottom"/>
          </w:tcPr>
          <w:p w14:paraId="541ADF1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4183577,05</w:t>
            </w:r>
          </w:p>
        </w:tc>
      </w:tr>
      <w:tr w:rsidR="00E85F31" w:rsidRPr="00D23291" w14:paraId="5687F1D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17903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111" w:type="dxa"/>
            <w:vAlign w:val="bottom"/>
          </w:tcPr>
          <w:p w14:paraId="3A9AABF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484251,64</w:t>
            </w:r>
          </w:p>
        </w:tc>
        <w:tc>
          <w:tcPr>
            <w:tcW w:w="4118" w:type="dxa"/>
            <w:vAlign w:val="bottom"/>
          </w:tcPr>
          <w:p w14:paraId="5AC51A1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4183552,48</w:t>
            </w:r>
          </w:p>
        </w:tc>
      </w:tr>
      <w:tr w:rsidR="00E85F31" w:rsidRPr="00D23291" w14:paraId="59DA049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85602D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111" w:type="dxa"/>
            <w:vAlign w:val="bottom"/>
          </w:tcPr>
          <w:p w14:paraId="56B72F3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484257,12</w:t>
            </w:r>
          </w:p>
        </w:tc>
        <w:tc>
          <w:tcPr>
            <w:tcW w:w="4118" w:type="dxa"/>
            <w:vAlign w:val="bottom"/>
          </w:tcPr>
          <w:p w14:paraId="4C9A632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4183528,65</w:t>
            </w:r>
          </w:p>
        </w:tc>
      </w:tr>
      <w:tr w:rsidR="00E85F31" w:rsidRPr="00D23291" w14:paraId="78A24FC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BEFDF2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111" w:type="dxa"/>
            <w:vAlign w:val="bottom"/>
          </w:tcPr>
          <w:p w14:paraId="5C50355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484270,57</w:t>
            </w:r>
          </w:p>
        </w:tc>
        <w:tc>
          <w:tcPr>
            <w:tcW w:w="4118" w:type="dxa"/>
            <w:vAlign w:val="bottom"/>
          </w:tcPr>
          <w:p w14:paraId="0C1ABBC6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4183492,18</w:t>
            </w:r>
          </w:p>
        </w:tc>
      </w:tr>
      <w:tr w:rsidR="00E85F31" w:rsidRPr="00D23291" w14:paraId="22B14E4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5DA7B2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111" w:type="dxa"/>
            <w:vAlign w:val="bottom"/>
          </w:tcPr>
          <w:p w14:paraId="29B2569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484308,43</w:t>
            </w:r>
          </w:p>
        </w:tc>
        <w:tc>
          <w:tcPr>
            <w:tcW w:w="4118" w:type="dxa"/>
            <w:vAlign w:val="bottom"/>
          </w:tcPr>
          <w:p w14:paraId="39AFA74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4183425,88</w:t>
            </w:r>
          </w:p>
        </w:tc>
      </w:tr>
      <w:tr w:rsidR="00E85F31" w:rsidRPr="00D23291" w14:paraId="4EF5FC31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7139F9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111" w:type="dxa"/>
            <w:vAlign w:val="bottom"/>
          </w:tcPr>
          <w:p w14:paraId="16DEB32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484320,15</w:t>
            </w:r>
          </w:p>
        </w:tc>
        <w:tc>
          <w:tcPr>
            <w:tcW w:w="4118" w:type="dxa"/>
            <w:vAlign w:val="bottom"/>
          </w:tcPr>
          <w:p w14:paraId="788CDC8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4183405,40</w:t>
            </w:r>
          </w:p>
        </w:tc>
      </w:tr>
      <w:tr w:rsidR="00E85F31" w:rsidRPr="00D23291" w14:paraId="4186F10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4DD8BE1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111" w:type="dxa"/>
            <w:vAlign w:val="bottom"/>
          </w:tcPr>
          <w:p w14:paraId="0F014D7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484341,95</w:t>
            </w:r>
          </w:p>
        </w:tc>
        <w:tc>
          <w:tcPr>
            <w:tcW w:w="4118" w:type="dxa"/>
            <w:vAlign w:val="bottom"/>
          </w:tcPr>
          <w:p w14:paraId="400601F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4183366,71</w:t>
            </w:r>
          </w:p>
        </w:tc>
      </w:tr>
      <w:tr w:rsidR="00E85F31" w:rsidRPr="00D23291" w14:paraId="779B656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0D929C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111" w:type="dxa"/>
            <w:vAlign w:val="bottom"/>
          </w:tcPr>
          <w:p w14:paraId="562587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484338,94</w:t>
            </w:r>
          </w:p>
        </w:tc>
        <w:tc>
          <w:tcPr>
            <w:tcW w:w="4118" w:type="dxa"/>
            <w:vAlign w:val="bottom"/>
          </w:tcPr>
          <w:p w14:paraId="78C34E2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4183362,90</w:t>
            </w:r>
          </w:p>
        </w:tc>
      </w:tr>
      <w:tr w:rsidR="00E85F31" w:rsidRPr="00D23291" w14:paraId="201F9A42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F8DCB8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111" w:type="dxa"/>
            <w:vAlign w:val="bottom"/>
          </w:tcPr>
          <w:p w14:paraId="1DC4D86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484357,85</w:t>
            </w:r>
          </w:p>
        </w:tc>
        <w:tc>
          <w:tcPr>
            <w:tcW w:w="4118" w:type="dxa"/>
            <w:vAlign w:val="bottom"/>
          </w:tcPr>
          <w:p w14:paraId="23AF88C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4183328,62</w:t>
            </w:r>
          </w:p>
        </w:tc>
      </w:tr>
      <w:tr w:rsidR="00E85F31" w:rsidRPr="00D23291" w14:paraId="78B232D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776D868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111" w:type="dxa"/>
            <w:vAlign w:val="bottom"/>
          </w:tcPr>
          <w:p w14:paraId="3FCEDDD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484377,97</w:t>
            </w:r>
          </w:p>
        </w:tc>
        <w:tc>
          <w:tcPr>
            <w:tcW w:w="4118" w:type="dxa"/>
            <w:vAlign w:val="bottom"/>
          </w:tcPr>
          <w:p w14:paraId="7E21FB4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4183292,55</w:t>
            </w:r>
          </w:p>
        </w:tc>
      </w:tr>
      <w:tr w:rsidR="00E85F31" w:rsidRPr="00D23291" w14:paraId="0F393520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754CD0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111" w:type="dxa"/>
            <w:vAlign w:val="bottom"/>
          </w:tcPr>
          <w:p w14:paraId="3B4B441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484398,74</w:t>
            </w:r>
          </w:p>
        </w:tc>
        <w:tc>
          <w:tcPr>
            <w:tcW w:w="4118" w:type="dxa"/>
            <w:vAlign w:val="bottom"/>
          </w:tcPr>
          <w:p w14:paraId="517EF99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4183255,34</w:t>
            </w:r>
          </w:p>
        </w:tc>
      </w:tr>
      <w:tr w:rsidR="00E85F31" w:rsidRPr="00D23291" w14:paraId="64E2D038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20B7D35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4111" w:type="dxa"/>
            <w:vAlign w:val="bottom"/>
          </w:tcPr>
          <w:p w14:paraId="473435E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484427,06</w:t>
            </w:r>
          </w:p>
        </w:tc>
        <w:tc>
          <w:tcPr>
            <w:tcW w:w="4118" w:type="dxa"/>
            <w:vAlign w:val="bottom"/>
          </w:tcPr>
          <w:p w14:paraId="3903E13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4183214,09</w:t>
            </w:r>
          </w:p>
        </w:tc>
      </w:tr>
      <w:tr w:rsidR="00E85F31" w:rsidRPr="00D23291" w14:paraId="4F0A6EB9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6C5ACFC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111" w:type="dxa"/>
            <w:vAlign w:val="bottom"/>
          </w:tcPr>
          <w:p w14:paraId="72E1100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484453,57</w:t>
            </w:r>
          </w:p>
        </w:tc>
        <w:tc>
          <w:tcPr>
            <w:tcW w:w="4118" w:type="dxa"/>
            <w:vAlign w:val="bottom"/>
          </w:tcPr>
          <w:p w14:paraId="3F30D28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val="en-US"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4183169,16</w:t>
            </w:r>
          </w:p>
        </w:tc>
      </w:tr>
      <w:tr w:rsidR="00E85F31" w:rsidRPr="00D23291" w14:paraId="58D3E1E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E468094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4111" w:type="dxa"/>
            <w:vAlign w:val="bottom"/>
          </w:tcPr>
          <w:p w14:paraId="51BF91A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484459,41</w:t>
            </w:r>
          </w:p>
        </w:tc>
        <w:tc>
          <w:tcPr>
            <w:tcW w:w="4118" w:type="dxa"/>
            <w:vAlign w:val="bottom"/>
          </w:tcPr>
          <w:p w14:paraId="3D4345A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4183146,54</w:t>
            </w:r>
          </w:p>
        </w:tc>
      </w:tr>
      <w:tr w:rsidR="00E85F31" w:rsidRPr="00D23291" w14:paraId="2A18CB1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38EF4C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111" w:type="dxa"/>
            <w:vAlign w:val="bottom"/>
          </w:tcPr>
          <w:p w14:paraId="2E521CB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484475,24</w:t>
            </w:r>
          </w:p>
        </w:tc>
        <w:tc>
          <w:tcPr>
            <w:tcW w:w="4118" w:type="dxa"/>
            <w:vAlign w:val="bottom"/>
          </w:tcPr>
          <w:p w14:paraId="1F2358F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4183118,18</w:t>
            </w:r>
          </w:p>
        </w:tc>
      </w:tr>
      <w:tr w:rsidR="00E85F31" w:rsidRPr="00D23291" w14:paraId="07D2A13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433A5D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4111" w:type="dxa"/>
            <w:vAlign w:val="bottom"/>
          </w:tcPr>
          <w:p w14:paraId="1C6D1DD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484494,50</w:t>
            </w:r>
          </w:p>
        </w:tc>
        <w:tc>
          <w:tcPr>
            <w:tcW w:w="4118" w:type="dxa"/>
            <w:vAlign w:val="bottom"/>
          </w:tcPr>
          <w:p w14:paraId="211D9B1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4183083,74</w:t>
            </w:r>
          </w:p>
        </w:tc>
      </w:tr>
      <w:tr w:rsidR="00E85F31" w:rsidRPr="00D23291" w14:paraId="76D0998C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6804E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111" w:type="dxa"/>
            <w:vAlign w:val="bottom"/>
          </w:tcPr>
          <w:p w14:paraId="73476DE0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484528,34</w:t>
            </w:r>
          </w:p>
        </w:tc>
        <w:tc>
          <w:tcPr>
            <w:tcW w:w="4118" w:type="dxa"/>
            <w:vAlign w:val="bottom"/>
          </w:tcPr>
          <w:p w14:paraId="164F2F2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4183022,84</w:t>
            </w:r>
          </w:p>
        </w:tc>
      </w:tr>
      <w:tr w:rsidR="00E85F31" w:rsidRPr="00D23291" w14:paraId="496DD53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B9F7A6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4111" w:type="dxa"/>
            <w:vAlign w:val="bottom"/>
          </w:tcPr>
          <w:p w14:paraId="7027CD0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484557,65</w:t>
            </w:r>
          </w:p>
        </w:tc>
        <w:tc>
          <w:tcPr>
            <w:tcW w:w="4118" w:type="dxa"/>
            <w:vAlign w:val="bottom"/>
          </w:tcPr>
          <w:p w14:paraId="41F0AEC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4182969,39</w:t>
            </w:r>
          </w:p>
        </w:tc>
      </w:tr>
      <w:tr w:rsidR="00E85F31" w:rsidRPr="00D23291" w14:paraId="5A34E6F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59A9A45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111" w:type="dxa"/>
            <w:vAlign w:val="bottom"/>
          </w:tcPr>
          <w:p w14:paraId="671D0E5F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484591,82</w:t>
            </w:r>
          </w:p>
        </w:tc>
        <w:tc>
          <w:tcPr>
            <w:tcW w:w="4118" w:type="dxa"/>
            <w:vAlign w:val="bottom"/>
          </w:tcPr>
          <w:p w14:paraId="60BD536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4182916,16</w:t>
            </w:r>
          </w:p>
        </w:tc>
      </w:tr>
      <w:tr w:rsidR="00E85F31" w:rsidRPr="00D23291" w14:paraId="305A469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3A8E5293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4111" w:type="dxa"/>
            <w:vAlign w:val="bottom"/>
          </w:tcPr>
          <w:p w14:paraId="0102A30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484631,33</w:t>
            </w:r>
          </w:p>
        </w:tc>
        <w:tc>
          <w:tcPr>
            <w:tcW w:w="4118" w:type="dxa"/>
            <w:vAlign w:val="bottom"/>
          </w:tcPr>
          <w:p w14:paraId="5D34096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4182865,49</w:t>
            </w:r>
          </w:p>
        </w:tc>
      </w:tr>
      <w:tr w:rsidR="00E85F31" w:rsidRPr="00D23291" w14:paraId="651F7F55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25298F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111" w:type="dxa"/>
            <w:vAlign w:val="bottom"/>
          </w:tcPr>
          <w:p w14:paraId="05C34FF1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484633,27</w:t>
            </w:r>
          </w:p>
        </w:tc>
        <w:tc>
          <w:tcPr>
            <w:tcW w:w="4118" w:type="dxa"/>
            <w:vAlign w:val="bottom"/>
          </w:tcPr>
          <w:p w14:paraId="30DE8EF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4182847,53</w:t>
            </w:r>
          </w:p>
        </w:tc>
      </w:tr>
      <w:tr w:rsidR="00E85F31" w:rsidRPr="00D23291" w14:paraId="52657BD3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0464C569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4111" w:type="dxa"/>
            <w:vAlign w:val="bottom"/>
          </w:tcPr>
          <w:p w14:paraId="28F60558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484655,16</w:t>
            </w:r>
          </w:p>
        </w:tc>
        <w:tc>
          <w:tcPr>
            <w:tcW w:w="4118" w:type="dxa"/>
            <w:vAlign w:val="bottom"/>
          </w:tcPr>
          <w:p w14:paraId="0137BD4A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4182809,35</w:t>
            </w:r>
          </w:p>
        </w:tc>
      </w:tr>
      <w:tr w:rsidR="00E85F31" w:rsidRPr="00D23291" w14:paraId="4525DAED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1A4C337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111" w:type="dxa"/>
            <w:vAlign w:val="bottom"/>
          </w:tcPr>
          <w:p w14:paraId="785FD53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484667,47</w:t>
            </w:r>
          </w:p>
        </w:tc>
        <w:tc>
          <w:tcPr>
            <w:tcW w:w="4118" w:type="dxa"/>
            <w:vAlign w:val="bottom"/>
          </w:tcPr>
          <w:p w14:paraId="0F838F87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4182784,47</w:t>
            </w:r>
          </w:p>
        </w:tc>
      </w:tr>
      <w:tr w:rsidR="00E85F31" w:rsidRPr="00D23291" w14:paraId="75D3E6CE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84C88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4111" w:type="dxa"/>
            <w:vAlign w:val="bottom"/>
          </w:tcPr>
          <w:p w14:paraId="0B1868ED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484674,64</w:t>
            </w:r>
          </w:p>
        </w:tc>
        <w:tc>
          <w:tcPr>
            <w:tcW w:w="4118" w:type="dxa"/>
            <w:vAlign w:val="bottom"/>
          </w:tcPr>
          <w:p w14:paraId="427DF95B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4182769,46</w:t>
            </w:r>
          </w:p>
        </w:tc>
      </w:tr>
      <w:tr w:rsidR="00E85F31" w:rsidRPr="00D23291" w14:paraId="6000A6A4" w14:textId="77777777" w:rsidTr="00B82EC3">
        <w:trPr>
          <w:cantSplit/>
          <w:jc w:val="center"/>
        </w:trPr>
        <w:tc>
          <w:tcPr>
            <w:tcW w:w="1418" w:type="dxa"/>
            <w:vAlign w:val="bottom"/>
          </w:tcPr>
          <w:p w14:paraId="5D4A695E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111" w:type="dxa"/>
            <w:vAlign w:val="bottom"/>
          </w:tcPr>
          <w:p w14:paraId="0AB910CC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484688,57</w:t>
            </w:r>
          </w:p>
        </w:tc>
        <w:tc>
          <w:tcPr>
            <w:tcW w:w="4118" w:type="dxa"/>
            <w:vAlign w:val="bottom"/>
          </w:tcPr>
          <w:p w14:paraId="78C606D2" w14:textId="77777777" w:rsidR="00E85F31" w:rsidRPr="00D23291" w:rsidRDefault="00E85F31" w:rsidP="00B82EC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</w:pPr>
            <w:r w:rsidRPr="00D23291"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w:t>4182745,73</w:t>
            </w:r>
          </w:p>
        </w:tc>
      </w:tr>
    </w:tbl>
    <w:p w14:paraId="1405C144" w14:textId="77777777" w:rsidR="00E85F31" w:rsidRPr="00D23291" w:rsidRDefault="00E85F31" w:rsidP="00E85F31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Cs/>
          <w:sz w:val="2"/>
          <w:szCs w:val="28"/>
          <w:lang w:eastAsia="ru-RU"/>
        </w:rPr>
      </w:pPr>
    </w:p>
    <w:p w14:paraId="3BD3FF75" w14:textId="77777777" w:rsidR="00E85F3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4EFBF65B" w14:textId="77777777" w:rsidR="00E85F3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326EC82" w14:textId="77777777" w:rsidR="00E85F31" w:rsidRPr="0065587A" w:rsidRDefault="00E85F31" w:rsidP="00E85F31">
      <w:pPr>
        <w:tabs>
          <w:tab w:val="left" w:pos="17577"/>
        </w:tabs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23291">
        <w:rPr>
          <w:rFonts w:ascii="Times New Roman" w:hAnsi="Times New Roman"/>
          <w:color w:val="000000"/>
          <w:sz w:val="28"/>
          <w:szCs w:val="28"/>
          <w:lang w:eastAsia="ru-RU"/>
        </w:rPr>
        <w:t>____________</w:t>
      </w:r>
    </w:p>
    <w:p w14:paraId="774BFCD5" w14:textId="77777777" w:rsidR="00E85F31" w:rsidRPr="00D23291" w:rsidRDefault="00E85F31" w:rsidP="00E85F3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33DE30D" w14:textId="392F6DC4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0D2EF5B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E9E11E6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A7F76F1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6F15EC4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CE0B21F" w14:textId="77777777" w:rsidR="00E85F31" w:rsidRDefault="00E85F31" w:rsidP="00E85F31">
      <w:pPr>
        <w:tabs>
          <w:tab w:val="left" w:pos="2295"/>
        </w:tabs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Sect="006D184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14:paraId="3C996473" w14:textId="77777777" w:rsidR="00E85F31" w:rsidRPr="00660F68" w:rsidRDefault="00E85F31" w:rsidP="00C31FC6">
      <w:pPr>
        <w:pStyle w:val="ac"/>
        <w:ind w:right="-1" w:firstLine="0"/>
        <w:jc w:val="right"/>
      </w:pPr>
      <w:r w:rsidRPr="00660F68">
        <w:lastRenderedPageBreak/>
        <w:t xml:space="preserve">Приложение 3 </w:t>
      </w:r>
    </w:p>
    <w:p w14:paraId="63AF5D1A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60F68">
        <w:rPr>
          <w:rFonts w:ascii="Times New Roman" w:hAnsi="Times New Roman" w:cs="Times New Roman"/>
          <w:sz w:val="28"/>
          <w:szCs w:val="28"/>
        </w:rPr>
        <w:t xml:space="preserve">к проекту межевания территории </w:t>
      </w:r>
    </w:p>
    <w:p w14:paraId="599399AB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кадастровом квартале 54:36:010502 </w:t>
      </w:r>
    </w:p>
    <w:p w14:paraId="0E7B0C31" w14:textId="77777777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определения границ земельного участка </w:t>
      </w:r>
    </w:p>
    <w:p w14:paraId="34B5741F" w14:textId="6416C189" w:rsidR="00E85F31" w:rsidRPr="00660F68" w:rsidRDefault="00E85F31" w:rsidP="00C31FC6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0F68">
        <w:rPr>
          <w:rFonts w:ascii="Times New Roman" w:hAnsi="Times New Roman" w:cs="Times New Roman"/>
          <w:color w:val="000000" w:themeColor="text1"/>
          <w:sz w:val="28"/>
          <w:szCs w:val="28"/>
        </w:rPr>
        <w:t>с кадастровым номером 54:36:010502:2707</w:t>
      </w:r>
    </w:p>
    <w:p w14:paraId="70947924" w14:textId="77777777" w:rsidR="00E85F31" w:rsidRPr="00E85F31" w:rsidRDefault="00E85F31" w:rsidP="00E85F31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43D987" w14:textId="3034976A" w:rsidR="00E85F31" w:rsidRPr="00E85F31" w:rsidRDefault="00E85F31" w:rsidP="00E85F31">
      <w:pPr>
        <w:tabs>
          <w:tab w:val="left" w:pos="2295"/>
        </w:tabs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  <w:sectPr w:rsidR="00E85F31" w:rsidRPr="00E85F31" w:rsidSect="00E85F3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CA1824A" wp14:editId="63627E1C">
            <wp:extent cx="6755998" cy="4776470"/>
            <wp:effectExtent l="0" t="0" r="698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304" cy="478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ermEnd w:id="460262450"/>
    <w:p w14:paraId="1C5248BB" w14:textId="77777777" w:rsidR="00E85F31" w:rsidRDefault="00E85F31" w:rsidP="00E85F31">
      <w:pPr>
        <w:spacing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sectPr w:rsidR="00E85F31" w:rsidSect="00FF7B5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08862" w14:textId="77777777" w:rsidR="00921422" w:rsidRDefault="00921422" w:rsidP="003F66EC">
      <w:r>
        <w:separator/>
      </w:r>
    </w:p>
  </w:endnote>
  <w:endnote w:type="continuationSeparator" w:id="0">
    <w:p w14:paraId="1933648B" w14:textId="77777777" w:rsidR="00921422" w:rsidRDefault="00921422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ED11" w14:textId="77777777" w:rsidR="009460C7" w:rsidRDefault="009460C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54165" w14:textId="77777777" w:rsidR="009460C7" w:rsidRDefault="009460C7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8AA5" w14:textId="77777777" w:rsidR="009460C7" w:rsidRDefault="009460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7F136" w14:textId="77777777" w:rsidR="00921422" w:rsidRDefault="00921422" w:rsidP="003F66EC">
      <w:r>
        <w:separator/>
      </w:r>
    </w:p>
  </w:footnote>
  <w:footnote w:type="continuationSeparator" w:id="0">
    <w:p w14:paraId="7FB2A9E3" w14:textId="77777777" w:rsidR="00921422" w:rsidRDefault="00921422" w:rsidP="003F6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49B4" w14:textId="77777777" w:rsidR="009460C7" w:rsidRDefault="009460C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F3EF" w14:textId="1D157A71" w:rsidR="009460C7" w:rsidRPr="009460C7" w:rsidRDefault="009460C7" w:rsidP="009460C7">
    <w:pPr>
      <w:pStyle w:val="a6"/>
      <w:jc w:val="right"/>
      <w:rPr>
        <w:rFonts w:ascii="Times New Roman" w:hAnsi="Times New Roman" w:cs="Times New Roman"/>
        <w:b/>
        <w:bCs/>
        <w:sz w:val="28"/>
        <w:szCs w:val="28"/>
      </w:rPr>
    </w:pPr>
    <w:r w:rsidRPr="009460C7">
      <w:rPr>
        <w:rFonts w:ascii="Times New Roman" w:hAnsi="Times New Roman" w:cs="Times New Roman"/>
        <w:b/>
        <w:bCs/>
        <w:sz w:val="28"/>
        <w:szCs w:val="28"/>
      </w:rPr>
      <w:t>ПРОЕКТ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2877" w14:textId="77777777" w:rsidR="009460C7" w:rsidRDefault="009460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E02D2"/>
    <w:multiLevelType w:val="hybridMultilevel"/>
    <w:tmpl w:val="61E047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452306"/>
    <w:multiLevelType w:val="hybridMultilevel"/>
    <w:tmpl w:val="C490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08881423">
    <w:abstractNumId w:val="9"/>
  </w:num>
  <w:num w:numId="2" w16cid:durableId="790242628">
    <w:abstractNumId w:val="15"/>
  </w:num>
  <w:num w:numId="3" w16cid:durableId="138307926">
    <w:abstractNumId w:val="11"/>
  </w:num>
  <w:num w:numId="4" w16cid:durableId="1790931984">
    <w:abstractNumId w:val="0"/>
  </w:num>
  <w:num w:numId="5" w16cid:durableId="475299664">
    <w:abstractNumId w:val="10"/>
  </w:num>
  <w:num w:numId="6" w16cid:durableId="143549222">
    <w:abstractNumId w:val="7"/>
  </w:num>
  <w:num w:numId="7" w16cid:durableId="1391921498">
    <w:abstractNumId w:val="13"/>
  </w:num>
  <w:num w:numId="8" w16cid:durableId="1756321946">
    <w:abstractNumId w:val="6"/>
  </w:num>
  <w:num w:numId="9" w16cid:durableId="262962572">
    <w:abstractNumId w:val="17"/>
  </w:num>
  <w:num w:numId="10" w16cid:durableId="992175064">
    <w:abstractNumId w:val="5"/>
  </w:num>
  <w:num w:numId="11" w16cid:durableId="1756512780">
    <w:abstractNumId w:val="4"/>
  </w:num>
  <w:num w:numId="12" w16cid:durableId="1688407538">
    <w:abstractNumId w:val="3"/>
  </w:num>
  <w:num w:numId="13" w16cid:durableId="1900360188">
    <w:abstractNumId w:val="16"/>
  </w:num>
  <w:num w:numId="14" w16cid:durableId="1263684881">
    <w:abstractNumId w:val="8"/>
  </w:num>
  <w:num w:numId="15" w16cid:durableId="801074566">
    <w:abstractNumId w:val="12"/>
  </w:num>
  <w:num w:numId="16" w16cid:durableId="961226874">
    <w:abstractNumId w:val="14"/>
  </w:num>
  <w:num w:numId="17" w16cid:durableId="1387029301">
    <w:abstractNumId w:val="1"/>
  </w:num>
  <w:num w:numId="18" w16cid:durableId="566844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pfzL4ov2ENpXheXaJ3v2oT1nhDL5e49xHLRs/HrgbfCmmNKxvANJI3T5/Ffn/y/uSMnLBUODee+nSe/RAMypg==" w:salt="4eKWiNA3dJYI1w+SW+cB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58B2"/>
    <w:rsid w:val="00013C3A"/>
    <w:rsid w:val="00021B40"/>
    <w:rsid w:val="000371BC"/>
    <w:rsid w:val="0004638E"/>
    <w:rsid w:val="00087829"/>
    <w:rsid w:val="000C31BA"/>
    <w:rsid w:val="000D1A22"/>
    <w:rsid w:val="000D467A"/>
    <w:rsid w:val="000D7C08"/>
    <w:rsid w:val="000E1D77"/>
    <w:rsid w:val="001247C1"/>
    <w:rsid w:val="001270B3"/>
    <w:rsid w:val="001407D6"/>
    <w:rsid w:val="00141AEC"/>
    <w:rsid w:val="00143078"/>
    <w:rsid w:val="00150124"/>
    <w:rsid w:val="00170197"/>
    <w:rsid w:val="001C2377"/>
    <w:rsid w:val="001D2C1A"/>
    <w:rsid w:val="001D39AB"/>
    <w:rsid w:val="001D4C71"/>
    <w:rsid w:val="001F4671"/>
    <w:rsid w:val="001F7D2D"/>
    <w:rsid w:val="0020188E"/>
    <w:rsid w:val="00205D76"/>
    <w:rsid w:val="00262330"/>
    <w:rsid w:val="00291835"/>
    <w:rsid w:val="002B2E19"/>
    <w:rsid w:val="002B38FE"/>
    <w:rsid w:val="00334065"/>
    <w:rsid w:val="00340E9C"/>
    <w:rsid w:val="0035180A"/>
    <w:rsid w:val="00352E60"/>
    <w:rsid w:val="00382D38"/>
    <w:rsid w:val="00385D12"/>
    <w:rsid w:val="0039581E"/>
    <w:rsid w:val="003A0831"/>
    <w:rsid w:val="003C64F5"/>
    <w:rsid w:val="003E0E75"/>
    <w:rsid w:val="003E1E57"/>
    <w:rsid w:val="003F66EC"/>
    <w:rsid w:val="003F7AD8"/>
    <w:rsid w:val="00400605"/>
    <w:rsid w:val="0041022D"/>
    <w:rsid w:val="00453953"/>
    <w:rsid w:val="00465CA3"/>
    <w:rsid w:val="00473C86"/>
    <w:rsid w:val="00475BA5"/>
    <w:rsid w:val="00485F13"/>
    <w:rsid w:val="00493F47"/>
    <w:rsid w:val="004A40B3"/>
    <w:rsid w:val="004B19FB"/>
    <w:rsid w:val="004B27E4"/>
    <w:rsid w:val="004D592D"/>
    <w:rsid w:val="005235EC"/>
    <w:rsid w:val="00545424"/>
    <w:rsid w:val="00580EE6"/>
    <w:rsid w:val="00585143"/>
    <w:rsid w:val="00597F0F"/>
    <w:rsid w:val="005A33A1"/>
    <w:rsid w:val="005A6753"/>
    <w:rsid w:val="005B067B"/>
    <w:rsid w:val="005B5156"/>
    <w:rsid w:val="005D17EB"/>
    <w:rsid w:val="005F5AAF"/>
    <w:rsid w:val="005F68B1"/>
    <w:rsid w:val="006072D8"/>
    <w:rsid w:val="00611F22"/>
    <w:rsid w:val="00614C03"/>
    <w:rsid w:val="00615181"/>
    <w:rsid w:val="006353C5"/>
    <w:rsid w:val="00660F68"/>
    <w:rsid w:val="00666C99"/>
    <w:rsid w:val="0069097D"/>
    <w:rsid w:val="006A25A3"/>
    <w:rsid w:val="006A5D05"/>
    <w:rsid w:val="006C4A6F"/>
    <w:rsid w:val="006D1841"/>
    <w:rsid w:val="006E143E"/>
    <w:rsid w:val="006E247A"/>
    <w:rsid w:val="006F2B3A"/>
    <w:rsid w:val="006F304D"/>
    <w:rsid w:val="006F7637"/>
    <w:rsid w:val="00700BD5"/>
    <w:rsid w:val="00712FB5"/>
    <w:rsid w:val="007144F7"/>
    <w:rsid w:val="00716EF3"/>
    <w:rsid w:val="007253CF"/>
    <w:rsid w:val="00734DB6"/>
    <w:rsid w:val="007363A2"/>
    <w:rsid w:val="00741F30"/>
    <w:rsid w:val="00742639"/>
    <w:rsid w:val="007556B2"/>
    <w:rsid w:val="00764549"/>
    <w:rsid w:val="00776888"/>
    <w:rsid w:val="007807D7"/>
    <w:rsid w:val="00781989"/>
    <w:rsid w:val="00794006"/>
    <w:rsid w:val="00796C5C"/>
    <w:rsid w:val="0079787B"/>
    <w:rsid w:val="007A57F1"/>
    <w:rsid w:val="007A6327"/>
    <w:rsid w:val="007A63DF"/>
    <w:rsid w:val="007B3E93"/>
    <w:rsid w:val="007B4440"/>
    <w:rsid w:val="007C21CC"/>
    <w:rsid w:val="007C399C"/>
    <w:rsid w:val="007E4086"/>
    <w:rsid w:val="007F4ADE"/>
    <w:rsid w:val="00841D04"/>
    <w:rsid w:val="00853B93"/>
    <w:rsid w:val="008605F5"/>
    <w:rsid w:val="00861435"/>
    <w:rsid w:val="00883382"/>
    <w:rsid w:val="008A67FA"/>
    <w:rsid w:val="008D1A3F"/>
    <w:rsid w:val="008F3A2E"/>
    <w:rsid w:val="008F47C8"/>
    <w:rsid w:val="008F56C7"/>
    <w:rsid w:val="0091662A"/>
    <w:rsid w:val="00921422"/>
    <w:rsid w:val="009224C8"/>
    <w:rsid w:val="00924145"/>
    <w:rsid w:val="0094246D"/>
    <w:rsid w:val="009460C7"/>
    <w:rsid w:val="009555C6"/>
    <w:rsid w:val="00965B5E"/>
    <w:rsid w:val="009760F1"/>
    <w:rsid w:val="009777A3"/>
    <w:rsid w:val="009A77CF"/>
    <w:rsid w:val="009B1A57"/>
    <w:rsid w:val="009B6195"/>
    <w:rsid w:val="009E0322"/>
    <w:rsid w:val="009E6FF6"/>
    <w:rsid w:val="00A17F9A"/>
    <w:rsid w:val="00A463CE"/>
    <w:rsid w:val="00A50A92"/>
    <w:rsid w:val="00A52FC8"/>
    <w:rsid w:val="00A60183"/>
    <w:rsid w:val="00A6151B"/>
    <w:rsid w:val="00A6448A"/>
    <w:rsid w:val="00A74EC5"/>
    <w:rsid w:val="00A75B6A"/>
    <w:rsid w:val="00A80090"/>
    <w:rsid w:val="00A93B0C"/>
    <w:rsid w:val="00AB6292"/>
    <w:rsid w:val="00AB6DB0"/>
    <w:rsid w:val="00AB779A"/>
    <w:rsid w:val="00AC3D4E"/>
    <w:rsid w:val="00AD3F2B"/>
    <w:rsid w:val="00AD6BD0"/>
    <w:rsid w:val="00AE05D4"/>
    <w:rsid w:val="00AE3EF6"/>
    <w:rsid w:val="00AF1D44"/>
    <w:rsid w:val="00AF636E"/>
    <w:rsid w:val="00B679F3"/>
    <w:rsid w:val="00B74C55"/>
    <w:rsid w:val="00B76000"/>
    <w:rsid w:val="00B81592"/>
    <w:rsid w:val="00B84DB7"/>
    <w:rsid w:val="00B8596B"/>
    <w:rsid w:val="00B90FA3"/>
    <w:rsid w:val="00BA1A82"/>
    <w:rsid w:val="00BD03D7"/>
    <w:rsid w:val="00BE0D06"/>
    <w:rsid w:val="00C05758"/>
    <w:rsid w:val="00C31FC6"/>
    <w:rsid w:val="00C628FD"/>
    <w:rsid w:val="00C65E5E"/>
    <w:rsid w:val="00C76951"/>
    <w:rsid w:val="00C82258"/>
    <w:rsid w:val="00C831E0"/>
    <w:rsid w:val="00CA623C"/>
    <w:rsid w:val="00CB079A"/>
    <w:rsid w:val="00CB321E"/>
    <w:rsid w:val="00CB7A57"/>
    <w:rsid w:val="00CC37DA"/>
    <w:rsid w:val="00CD1D20"/>
    <w:rsid w:val="00CF2A98"/>
    <w:rsid w:val="00CF60D8"/>
    <w:rsid w:val="00D10CDC"/>
    <w:rsid w:val="00D4018C"/>
    <w:rsid w:val="00D4624D"/>
    <w:rsid w:val="00D512BF"/>
    <w:rsid w:val="00D526EC"/>
    <w:rsid w:val="00D8424F"/>
    <w:rsid w:val="00D91AE2"/>
    <w:rsid w:val="00DB0253"/>
    <w:rsid w:val="00DB1F8C"/>
    <w:rsid w:val="00DD33D0"/>
    <w:rsid w:val="00DD6828"/>
    <w:rsid w:val="00DE2880"/>
    <w:rsid w:val="00E00B12"/>
    <w:rsid w:val="00E229D6"/>
    <w:rsid w:val="00E270C0"/>
    <w:rsid w:val="00E4768A"/>
    <w:rsid w:val="00E543BA"/>
    <w:rsid w:val="00E6534B"/>
    <w:rsid w:val="00E85F31"/>
    <w:rsid w:val="00E86349"/>
    <w:rsid w:val="00EC4DEA"/>
    <w:rsid w:val="00EC5841"/>
    <w:rsid w:val="00EC7557"/>
    <w:rsid w:val="00EC7BF4"/>
    <w:rsid w:val="00ED1789"/>
    <w:rsid w:val="00EE5E3E"/>
    <w:rsid w:val="00EE6323"/>
    <w:rsid w:val="00F015E9"/>
    <w:rsid w:val="00F102F5"/>
    <w:rsid w:val="00F304BB"/>
    <w:rsid w:val="00F4761D"/>
    <w:rsid w:val="00F47CC7"/>
    <w:rsid w:val="00F75559"/>
    <w:rsid w:val="00F939A2"/>
    <w:rsid w:val="00FA78B9"/>
    <w:rsid w:val="00FA7CDA"/>
    <w:rsid w:val="00FB17D5"/>
    <w:rsid w:val="00FB2C48"/>
    <w:rsid w:val="00FE744C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character" w:styleId="aa">
    <w:name w:val="Hyperlink"/>
    <w:basedOn w:val="a1"/>
    <w:uiPriority w:val="99"/>
    <w:unhideWhenUsed/>
    <w:rsid w:val="00EC7BF4"/>
    <w:rPr>
      <w:color w:val="0563C1" w:themeColor="hyperlink"/>
      <w:u w:val="single"/>
    </w:rPr>
  </w:style>
  <w:style w:type="character" w:styleId="ab">
    <w:name w:val="Unresolved Mention"/>
    <w:basedOn w:val="a1"/>
    <w:uiPriority w:val="99"/>
    <w:semiHidden/>
    <w:unhideWhenUsed/>
    <w:rsid w:val="00AF636E"/>
    <w:rPr>
      <w:color w:val="605E5C"/>
      <w:shd w:val="clear" w:color="auto" w:fill="E1DFDD"/>
    </w:rPr>
  </w:style>
  <w:style w:type="paragraph" w:styleId="ac">
    <w:name w:val="Body Text"/>
    <w:basedOn w:val="a0"/>
    <w:link w:val="ad"/>
    <w:uiPriority w:val="99"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character" w:customStyle="1" w:styleId="ad">
    <w:name w:val="Основной текст Знак"/>
    <w:basedOn w:val="a1"/>
    <w:link w:val="ac"/>
    <w:uiPriority w:val="99"/>
    <w:rsid w:val="00FF7B5F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S">
    <w:name w:val="S_Обычный жирный"/>
    <w:basedOn w:val="a0"/>
    <w:link w:val="S0"/>
    <w:qFormat/>
    <w:rsid w:val="00FF7B5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character" w:customStyle="1" w:styleId="S0">
    <w:name w:val="S_Обычный жирный Знак"/>
    <w:link w:val="S"/>
    <w:rsid w:val="00FF7B5F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table" w:customStyle="1" w:styleId="2">
    <w:name w:val="Сетка таблицы2"/>
    <w:basedOn w:val="a2"/>
    <w:uiPriority w:val="59"/>
    <w:rsid w:val="00FF7B5F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uiPriority w:val="99"/>
    <w:locked/>
    <w:rsid w:val="00FF7B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FollowedHyperlink"/>
    <w:basedOn w:val="a1"/>
    <w:uiPriority w:val="99"/>
    <w:semiHidden/>
    <w:unhideWhenUsed/>
    <w:rsid w:val="00FF7B5F"/>
    <w:rPr>
      <w:color w:val="954F72"/>
      <w:u w:val="single"/>
    </w:rPr>
  </w:style>
  <w:style w:type="paragraph" w:customStyle="1" w:styleId="msonormal0">
    <w:name w:val="msonormal"/>
    <w:basedOn w:val="a0"/>
    <w:rsid w:val="00F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0"/>
    <w:rsid w:val="00FF7B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af">
    <w:name w:val="Содержимое таблицы"/>
    <w:basedOn w:val="a0"/>
    <w:rsid w:val="00E85F31"/>
    <w:pPr>
      <w:suppressLineNumbers/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1C628-FAE2-4270-BE48-4D819DEA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1148</Words>
  <Characters>6547</Characters>
  <Application>Microsoft Office Word</Application>
  <DocSecurity>8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2026-04-17T01:22:00Z</dcterms:created>
  <dcterms:modified xsi:type="dcterms:W3CDTF">2026-08-14T02:07:00Z</dcterms:modified>
</cp:coreProperties>
</file>